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FF" w:rsidRDefault="00966EB2" w:rsidP="00966E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E49FF" w:rsidRDefault="00966EB2" w:rsidP="00966E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966EB2" w:rsidRPr="00966EB2" w:rsidRDefault="00966EB2" w:rsidP="00966E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«Чусовская детская школа искусств имени Балабан»</w:t>
      </w:r>
    </w:p>
    <w:p w:rsidR="00966EB2" w:rsidRDefault="00966EB2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6EB2" w:rsidRPr="001D440F" w:rsidRDefault="001D440F" w:rsidP="00E04C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44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D440F">
        <w:rPr>
          <w:rFonts w:ascii="Times New Roman" w:hAnsi="Times New Roman" w:cs="Times New Roman"/>
          <w:sz w:val="28"/>
          <w:szCs w:val="28"/>
        </w:rPr>
        <w:t>УТВЕРЖДАЮ</w:t>
      </w:r>
    </w:p>
    <w:p w:rsidR="001D440F" w:rsidRPr="001D440F" w:rsidRDefault="001D440F" w:rsidP="00E04C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4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МБУ </w:t>
      </w:r>
      <w:proofErr w:type="gramStart"/>
      <w:r w:rsidRPr="001D440F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D440F" w:rsidRPr="001D440F" w:rsidRDefault="001D440F" w:rsidP="00E04C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4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«ЧДШИ им. Балабан»</w:t>
      </w:r>
    </w:p>
    <w:p w:rsidR="001D440F" w:rsidRPr="001D440F" w:rsidRDefault="001D440F" w:rsidP="00E04C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4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 О.В. Рябова</w:t>
      </w:r>
    </w:p>
    <w:p w:rsidR="00966EB2" w:rsidRDefault="00966EB2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6EB2" w:rsidRDefault="00966EB2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6EB2" w:rsidRDefault="00966EB2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6EB2" w:rsidRDefault="00966EB2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D440F" w:rsidRDefault="001D440F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D440F" w:rsidRDefault="001D440F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D440F" w:rsidRDefault="001D440F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D440F" w:rsidRDefault="001D440F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6EB2" w:rsidRDefault="00EB08B8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66EB2">
        <w:rPr>
          <w:rFonts w:ascii="Times New Roman" w:hAnsi="Times New Roman" w:cs="Times New Roman"/>
          <w:b/>
          <w:sz w:val="36"/>
          <w:szCs w:val="28"/>
        </w:rPr>
        <w:t xml:space="preserve">Отчет </w:t>
      </w:r>
    </w:p>
    <w:p w:rsidR="00EB08B8" w:rsidRPr="00966EB2" w:rsidRDefault="00EB08B8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66EB2">
        <w:rPr>
          <w:rFonts w:ascii="Times New Roman" w:hAnsi="Times New Roman" w:cs="Times New Roman"/>
          <w:b/>
          <w:sz w:val="36"/>
          <w:szCs w:val="28"/>
        </w:rPr>
        <w:t>о результатах самоанализа</w:t>
      </w:r>
    </w:p>
    <w:p w:rsidR="00966EB2" w:rsidRDefault="00A33560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за 2017</w:t>
      </w:r>
      <w:r w:rsidR="006E1EA2">
        <w:rPr>
          <w:rFonts w:ascii="Times New Roman" w:hAnsi="Times New Roman" w:cs="Times New Roman"/>
          <w:b/>
          <w:sz w:val="36"/>
          <w:szCs w:val="28"/>
        </w:rPr>
        <w:t>-201</w:t>
      </w:r>
      <w:r>
        <w:rPr>
          <w:rFonts w:ascii="Times New Roman" w:hAnsi="Times New Roman" w:cs="Times New Roman"/>
          <w:b/>
          <w:sz w:val="36"/>
          <w:szCs w:val="28"/>
        </w:rPr>
        <w:t>8</w:t>
      </w:r>
      <w:r w:rsidR="006E1EA2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966EB2" w:rsidRDefault="00966EB2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B08B8" w:rsidRPr="00966EB2" w:rsidRDefault="00EB08B8" w:rsidP="00E04CE1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66EB2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EB08B8" w:rsidRPr="00966EB2" w:rsidRDefault="00EB08B8" w:rsidP="00E04CE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2" w:rsidRDefault="00966EB2" w:rsidP="001D440F">
      <w:pPr>
        <w:rPr>
          <w:rFonts w:ascii="Times New Roman" w:hAnsi="Times New Roman" w:cs="Times New Roman"/>
          <w:b/>
          <w:sz w:val="28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3356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543FE" w:rsidRDefault="007F0AE7" w:rsidP="007430F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543FE" w:rsidSect="001C71D2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г. Чусовой</w:t>
      </w:r>
    </w:p>
    <w:p w:rsidR="00966EB2" w:rsidRDefault="00966EB2" w:rsidP="00E543FE">
      <w:pPr>
        <w:rPr>
          <w:rFonts w:ascii="Times New Roman" w:hAnsi="Times New Roman" w:cs="Times New Roman"/>
          <w:b/>
          <w:sz w:val="28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66EB2" w:rsidRDefault="00966EB2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Историческая справка_______________________________________</w:t>
      </w:r>
      <w:r w:rsidR="002E49FF">
        <w:rPr>
          <w:rFonts w:ascii="Times New Roman" w:hAnsi="Times New Roman" w:cs="Times New Roman"/>
          <w:sz w:val="28"/>
          <w:szCs w:val="28"/>
        </w:rPr>
        <w:t>__</w:t>
      </w:r>
      <w:r w:rsidR="0034518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стр.3</w:t>
      </w:r>
    </w:p>
    <w:p w:rsidR="00966EB2" w:rsidRDefault="003C032B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Общие</w:t>
      </w:r>
      <w:r w:rsidR="00966EB2">
        <w:rPr>
          <w:rFonts w:ascii="Times New Roman" w:hAnsi="Times New Roman" w:cs="Times New Roman"/>
          <w:sz w:val="28"/>
          <w:szCs w:val="28"/>
        </w:rPr>
        <w:t xml:space="preserve"> сведения о школе_____________________________________</w:t>
      </w:r>
      <w:r w:rsidR="00502F49">
        <w:rPr>
          <w:rFonts w:ascii="Times New Roman" w:hAnsi="Times New Roman" w:cs="Times New Roman"/>
          <w:sz w:val="28"/>
          <w:szCs w:val="28"/>
        </w:rPr>
        <w:t>__</w:t>
      </w:r>
      <w:r w:rsidR="00345189">
        <w:rPr>
          <w:rFonts w:ascii="Times New Roman" w:hAnsi="Times New Roman" w:cs="Times New Roman"/>
          <w:sz w:val="28"/>
          <w:szCs w:val="28"/>
        </w:rPr>
        <w:t>________</w:t>
      </w:r>
      <w:r w:rsidR="00966EB2">
        <w:rPr>
          <w:rFonts w:ascii="Times New Roman" w:hAnsi="Times New Roman" w:cs="Times New Roman"/>
          <w:sz w:val="28"/>
          <w:szCs w:val="28"/>
        </w:rPr>
        <w:t>стр.</w:t>
      </w:r>
      <w:r w:rsidR="00345189">
        <w:rPr>
          <w:rFonts w:ascii="Times New Roman" w:hAnsi="Times New Roman" w:cs="Times New Roman"/>
          <w:sz w:val="28"/>
          <w:szCs w:val="28"/>
        </w:rPr>
        <w:t>6</w:t>
      </w:r>
    </w:p>
    <w:p w:rsidR="00966EB2" w:rsidRDefault="00966EB2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Кадровое обеспечение_______________________________________</w:t>
      </w:r>
      <w:r w:rsidR="0000465C">
        <w:rPr>
          <w:rFonts w:ascii="Times New Roman" w:hAnsi="Times New Roman" w:cs="Times New Roman"/>
          <w:sz w:val="28"/>
          <w:szCs w:val="28"/>
        </w:rPr>
        <w:t>__</w:t>
      </w:r>
      <w:r w:rsidR="0034518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345189">
        <w:rPr>
          <w:rFonts w:ascii="Times New Roman" w:hAnsi="Times New Roman" w:cs="Times New Roman"/>
          <w:sz w:val="28"/>
          <w:szCs w:val="28"/>
        </w:rPr>
        <w:t>6</w:t>
      </w:r>
    </w:p>
    <w:p w:rsidR="00966EB2" w:rsidRDefault="00966EB2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Структура и система управления______________________________</w:t>
      </w:r>
      <w:r w:rsidR="00D21B10">
        <w:rPr>
          <w:rFonts w:ascii="Times New Roman" w:hAnsi="Times New Roman" w:cs="Times New Roman"/>
          <w:sz w:val="28"/>
          <w:szCs w:val="28"/>
        </w:rPr>
        <w:t>__</w:t>
      </w:r>
      <w:r w:rsidR="0034518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345189">
        <w:rPr>
          <w:rFonts w:ascii="Times New Roman" w:hAnsi="Times New Roman" w:cs="Times New Roman"/>
          <w:sz w:val="28"/>
          <w:szCs w:val="28"/>
        </w:rPr>
        <w:t>10</w:t>
      </w:r>
    </w:p>
    <w:p w:rsidR="00966EB2" w:rsidRDefault="00966EB2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учебного процесса_______________________________</w:t>
      </w:r>
      <w:r w:rsidR="00D6557C">
        <w:rPr>
          <w:rFonts w:ascii="Times New Roman" w:hAnsi="Times New Roman" w:cs="Times New Roman"/>
          <w:sz w:val="28"/>
          <w:szCs w:val="28"/>
        </w:rPr>
        <w:t>_</w:t>
      </w:r>
      <w:r w:rsidR="0034518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345189">
        <w:rPr>
          <w:rFonts w:ascii="Times New Roman" w:hAnsi="Times New Roman" w:cs="Times New Roman"/>
          <w:sz w:val="28"/>
          <w:szCs w:val="28"/>
        </w:rPr>
        <w:t>10</w:t>
      </w:r>
    </w:p>
    <w:p w:rsidR="00345189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Методическое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обеспечение_____________________________________стр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13</w:t>
      </w:r>
    </w:p>
    <w:p w:rsidR="00345189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Перечень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программ____________________________стр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15</w:t>
      </w:r>
    </w:p>
    <w:p w:rsidR="00345189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 Качественный уровень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процесса_________________стр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19</w:t>
      </w:r>
    </w:p>
    <w:p w:rsidR="00345189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Контроль и учет успеваемости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21</w:t>
      </w:r>
    </w:p>
    <w:p w:rsidR="00966EB2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6EB2">
        <w:rPr>
          <w:rFonts w:ascii="Times New Roman" w:hAnsi="Times New Roman" w:cs="Times New Roman"/>
          <w:sz w:val="28"/>
          <w:szCs w:val="28"/>
        </w:rPr>
        <w:t>. Анализ показателей деятельности____________________________</w:t>
      </w:r>
      <w:r w:rsidR="002E49F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66EB2">
        <w:rPr>
          <w:rFonts w:ascii="Times New Roman" w:hAnsi="Times New Roman" w:cs="Times New Roman"/>
          <w:sz w:val="28"/>
          <w:szCs w:val="28"/>
        </w:rPr>
        <w:t>стр.</w:t>
      </w:r>
      <w:r w:rsidR="003C032B">
        <w:rPr>
          <w:rFonts w:ascii="Times New Roman" w:hAnsi="Times New Roman" w:cs="Times New Roman"/>
          <w:sz w:val="28"/>
          <w:szCs w:val="28"/>
        </w:rPr>
        <w:t>22</w:t>
      </w:r>
    </w:p>
    <w:p w:rsidR="003C032B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032B">
        <w:rPr>
          <w:rFonts w:ascii="Times New Roman" w:hAnsi="Times New Roman" w:cs="Times New Roman"/>
          <w:sz w:val="28"/>
          <w:szCs w:val="28"/>
        </w:rPr>
        <w:t xml:space="preserve">. Творческие достижения </w:t>
      </w:r>
      <w:proofErr w:type="spellStart"/>
      <w:r w:rsidR="003C032B">
        <w:rPr>
          <w:rFonts w:ascii="Times New Roman" w:hAnsi="Times New Roman" w:cs="Times New Roman"/>
          <w:sz w:val="28"/>
          <w:szCs w:val="28"/>
        </w:rPr>
        <w:t>учащихся_____________________________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C032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3C032B">
        <w:rPr>
          <w:rFonts w:ascii="Times New Roman" w:hAnsi="Times New Roman" w:cs="Times New Roman"/>
          <w:sz w:val="28"/>
          <w:szCs w:val="28"/>
        </w:rPr>
        <w:t>. 24</w:t>
      </w:r>
    </w:p>
    <w:p w:rsidR="003C032B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032B">
        <w:rPr>
          <w:rFonts w:ascii="Times New Roman" w:hAnsi="Times New Roman" w:cs="Times New Roman"/>
          <w:sz w:val="28"/>
          <w:szCs w:val="28"/>
        </w:rPr>
        <w:t xml:space="preserve">. Воспитательная работа и работа с </w:t>
      </w:r>
      <w:proofErr w:type="spellStart"/>
      <w:r w:rsidR="003C032B">
        <w:rPr>
          <w:rFonts w:ascii="Times New Roman" w:hAnsi="Times New Roman" w:cs="Times New Roman"/>
          <w:sz w:val="28"/>
          <w:szCs w:val="28"/>
        </w:rPr>
        <w:t>родителями___________________</w:t>
      </w:r>
      <w:r>
        <w:rPr>
          <w:rFonts w:ascii="Times New Roman" w:hAnsi="Times New Roman" w:cs="Times New Roman"/>
          <w:sz w:val="28"/>
          <w:szCs w:val="28"/>
        </w:rPr>
        <w:t>________стр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26</w:t>
      </w:r>
    </w:p>
    <w:p w:rsidR="00966EB2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032B">
        <w:rPr>
          <w:rFonts w:ascii="Times New Roman" w:hAnsi="Times New Roman" w:cs="Times New Roman"/>
          <w:sz w:val="28"/>
          <w:szCs w:val="28"/>
        </w:rPr>
        <w:t xml:space="preserve">. Творческие связи с учреждениями города и Пермского края </w:t>
      </w:r>
      <w:r w:rsidR="00966EB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66EB2">
        <w:rPr>
          <w:rFonts w:ascii="Times New Roman" w:hAnsi="Times New Roman" w:cs="Times New Roman"/>
          <w:sz w:val="28"/>
          <w:szCs w:val="28"/>
        </w:rPr>
        <w:t>стр.</w:t>
      </w:r>
      <w:r w:rsidR="003C032B">
        <w:rPr>
          <w:rFonts w:ascii="Times New Roman" w:hAnsi="Times New Roman" w:cs="Times New Roman"/>
          <w:sz w:val="28"/>
          <w:szCs w:val="28"/>
        </w:rPr>
        <w:t>29</w:t>
      </w:r>
    </w:p>
    <w:p w:rsidR="003C032B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032B">
        <w:rPr>
          <w:rFonts w:ascii="Times New Roman" w:hAnsi="Times New Roman" w:cs="Times New Roman"/>
          <w:sz w:val="28"/>
          <w:szCs w:val="28"/>
        </w:rPr>
        <w:t xml:space="preserve">. Награды преподавателей и </w:t>
      </w:r>
      <w:proofErr w:type="spellStart"/>
      <w:r w:rsidR="003C032B">
        <w:rPr>
          <w:rFonts w:ascii="Times New Roman" w:hAnsi="Times New Roman" w:cs="Times New Roman"/>
          <w:sz w:val="28"/>
          <w:szCs w:val="28"/>
        </w:rPr>
        <w:t>учащихся__________________________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94C5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94C5E">
        <w:rPr>
          <w:rFonts w:ascii="Times New Roman" w:hAnsi="Times New Roman" w:cs="Times New Roman"/>
          <w:sz w:val="28"/>
          <w:szCs w:val="28"/>
        </w:rPr>
        <w:t>. 32</w:t>
      </w:r>
    </w:p>
    <w:p w:rsidR="003C032B" w:rsidRDefault="003C032B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1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Условия для осуществления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деятельности_______</w:t>
      </w:r>
      <w:r w:rsidR="00345189">
        <w:rPr>
          <w:rFonts w:ascii="Times New Roman" w:hAnsi="Times New Roman" w:cs="Times New Roman"/>
          <w:sz w:val="28"/>
          <w:szCs w:val="28"/>
        </w:rPr>
        <w:t>________</w:t>
      </w:r>
      <w:r w:rsidR="00994C5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94C5E">
        <w:rPr>
          <w:rFonts w:ascii="Times New Roman" w:hAnsi="Times New Roman" w:cs="Times New Roman"/>
          <w:sz w:val="28"/>
          <w:szCs w:val="28"/>
        </w:rPr>
        <w:t>. 32</w:t>
      </w:r>
    </w:p>
    <w:p w:rsidR="00966EB2" w:rsidRDefault="00345189" w:rsidP="00966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66EB2">
        <w:rPr>
          <w:rFonts w:ascii="Times New Roman" w:hAnsi="Times New Roman" w:cs="Times New Roman"/>
          <w:sz w:val="28"/>
          <w:szCs w:val="28"/>
        </w:rPr>
        <w:t>. Материально-техническая база_______________________________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66EB2">
        <w:rPr>
          <w:rFonts w:ascii="Times New Roman" w:hAnsi="Times New Roman" w:cs="Times New Roman"/>
          <w:sz w:val="28"/>
          <w:szCs w:val="28"/>
        </w:rPr>
        <w:t>стр.</w:t>
      </w:r>
      <w:r w:rsidR="00994C5E">
        <w:rPr>
          <w:rFonts w:ascii="Times New Roman" w:hAnsi="Times New Roman" w:cs="Times New Roman"/>
          <w:sz w:val="28"/>
          <w:szCs w:val="28"/>
        </w:rPr>
        <w:t>33</w:t>
      </w:r>
    </w:p>
    <w:p w:rsidR="00994C5E" w:rsidRDefault="00E67123" w:rsidP="00994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94C5E">
        <w:rPr>
          <w:rFonts w:ascii="Times New Roman" w:hAnsi="Times New Roman" w:cs="Times New Roman"/>
          <w:sz w:val="28"/>
          <w:szCs w:val="28"/>
        </w:rPr>
        <w:t xml:space="preserve">. Библиотечно-информационное </w:t>
      </w:r>
      <w:proofErr w:type="spellStart"/>
      <w:r w:rsidR="00994C5E">
        <w:rPr>
          <w:rFonts w:ascii="Times New Roman" w:hAnsi="Times New Roman" w:cs="Times New Roman"/>
          <w:sz w:val="28"/>
          <w:szCs w:val="28"/>
        </w:rPr>
        <w:t>обеспечение___</w:t>
      </w:r>
      <w:r>
        <w:rPr>
          <w:rFonts w:ascii="Times New Roman" w:hAnsi="Times New Roman" w:cs="Times New Roman"/>
          <w:sz w:val="28"/>
          <w:szCs w:val="28"/>
        </w:rPr>
        <w:t>_________________________стр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34</w:t>
      </w:r>
    </w:p>
    <w:p w:rsidR="00994C5E" w:rsidRPr="00966EB2" w:rsidRDefault="00994C5E" w:rsidP="00966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2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2E49FF">
      <w:pPr>
        <w:rPr>
          <w:rFonts w:ascii="Times New Roman" w:hAnsi="Times New Roman" w:cs="Times New Roman"/>
          <w:b/>
          <w:sz w:val="28"/>
          <w:szCs w:val="28"/>
        </w:rPr>
      </w:pPr>
    </w:p>
    <w:p w:rsidR="00AB59F4" w:rsidRDefault="00AB59F4" w:rsidP="002E49FF">
      <w:pPr>
        <w:rPr>
          <w:rFonts w:ascii="Times New Roman" w:hAnsi="Times New Roman" w:cs="Times New Roman"/>
          <w:b/>
          <w:sz w:val="28"/>
          <w:szCs w:val="28"/>
        </w:rPr>
      </w:pPr>
    </w:p>
    <w:p w:rsidR="00E67123" w:rsidRDefault="00E67123" w:rsidP="002E49FF">
      <w:pPr>
        <w:rPr>
          <w:rFonts w:ascii="Times New Roman" w:hAnsi="Times New Roman" w:cs="Times New Roman"/>
          <w:b/>
          <w:sz w:val="28"/>
          <w:szCs w:val="28"/>
        </w:rPr>
      </w:pPr>
    </w:p>
    <w:p w:rsidR="00E67123" w:rsidRDefault="00E67123" w:rsidP="002E49FF">
      <w:pPr>
        <w:rPr>
          <w:rFonts w:ascii="Times New Roman" w:hAnsi="Times New Roman" w:cs="Times New Roman"/>
          <w:b/>
          <w:sz w:val="28"/>
          <w:szCs w:val="28"/>
        </w:rPr>
      </w:pPr>
    </w:p>
    <w:p w:rsidR="00E04CE1" w:rsidRPr="00E04CE1" w:rsidRDefault="00966EB2" w:rsidP="00E04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4CE1" w:rsidRPr="00E04CE1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6E1C17" w:rsidRDefault="006E1C17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Мысль об открытии музыкальной школы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возникла в 1945 году. В архивных документах сохранилась дата – 12 июня 1945г. – Чусовской исполком принимает решение «Об открытии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музыкальной школы по классам баяна и фортепиано на 60 человек». Только что закончилась Великая Отечественная война, трудно с продовольствием, не скоро еще отменят карточную систему, еще не все солдаты вернулись домой, не все эвакуированные покинули Чусовой, завод и железная дорога работают в режиме военного времени.</w:t>
      </w:r>
    </w:p>
    <w:p w:rsidR="006E1C17" w:rsidRDefault="006E1C17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 трудное время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думают о детях, об их творческом развитии.</w:t>
      </w:r>
    </w:p>
    <w:p w:rsidR="00526A3E" w:rsidRDefault="006E1C17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индустриальном городе были в то время истинные ценители музыки, настоящие профессионалы: Наталья Павловна Вишневская – выпускница фортепианного отделения Ленинградской консерватории,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Генриховна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выпускница Одесской консерватории, позже приехал Баров Григорий Степанович – выпускник Бухарестской Королевской академии по классу скрипки.</w:t>
      </w:r>
    </w:p>
    <w:p w:rsidR="006E1C17" w:rsidRDefault="006E1C17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времена шефом школы был Чусовской металлургический завод, который помог создать материальную базу. В 1946 году школа начинает свою работу. Школа хоть и ютилась в небольшом здании по улице Ленина – была центром музыкальной культуры города.</w:t>
      </w:r>
    </w:p>
    <w:p w:rsidR="006E1C17" w:rsidRDefault="006E1C17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выпускницы школы Балабан Р.Г.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Шепурева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(класс Вишневской Н.П.)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 Пермское музыкальное училище</w:t>
      </w:r>
      <w:proofErr w:type="gramEnd"/>
      <w:r w:rsidR="007F0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в родную школу преподавателями и продолжают дело своих учителей, ведут фортепиано, хор, сольфеджио, музыкальную литературу.</w:t>
      </w:r>
    </w:p>
    <w:p w:rsidR="001E2BDA" w:rsidRDefault="006E1C17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появляются новые преподаватели: баянисты: Савельев Петр Степанович и Власов Николай Петрович, дети изучают теорию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</w:t>
      </w:r>
      <w:r w:rsidR="001E2BDA">
        <w:rPr>
          <w:rFonts w:ascii="Times New Roman" w:hAnsi="Times New Roman" w:cs="Times New Roman"/>
          <w:sz w:val="28"/>
          <w:szCs w:val="28"/>
        </w:rPr>
        <w:t>Николаевича.</w:t>
      </w:r>
    </w:p>
    <w:p w:rsidR="001E2BDA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приходят все новые и новые мальчики и девочки. Старое деревянное здание уже не вмещает всех желающих, его сносят, а школа переезжает во Дворец культуры металлургов, где занимает целое крыло. С  1950 года – 18 лет школой руководит Баров Г.С. В 1968 году его сменяет Балабан Р.Г. – за 20 лет своего директорства Римма Григорьевна расширила и углубила учебный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оле. Открываются классы виолончели, домры, аккордеона, духовых инструментов. Уже не 30, а 180 учащихся в школе. С 1988 года – директор Устинова М.С.</w:t>
      </w:r>
    </w:p>
    <w:p w:rsidR="001E2BDA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1991 года школы занимает здание бывшего Горкома партии (Ленина 44). С 1999 года в связи с открытием художественного и фольклорного отделений школа работает в статусе «Детской школы искусств».</w:t>
      </w:r>
    </w:p>
    <w:p w:rsidR="001E2BDA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г. – открыты классы духовых инструментов и гитары.</w:t>
      </w:r>
    </w:p>
    <w:p w:rsidR="001E2BDA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 отделения школы:</w:t>
      </w:r>
    </w:p>
    <w:p w:rsidR="001E2BDA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2002г. – в поселке Всесвятский;</w:t>
      </w:r>
    </w:p>
    <w:p w:rsidR="001E2BDA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2004г. – в поселке станции Калино;</w:t>
      </w:r>
    </w:p>
    <w:p w:rsidR="001E2BDA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2006г. – в поселке Верхнее Калино.</w:t>
      </w:r>
    </w:p>
    <w:p w:rsidR="005A0E20" w:rsidRDefault="001E2BDA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идет вперед, меняются приоритеты и школы идет в ногу со временем. Сейчас большим спросом пользуется эстрадный вокал, дошкольное творческое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детей, их музыкальных инструментов наиболее популярна гитара. Требует активного развития компьютерная графика,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(журналистика, телерепортаж, цифровая фотография, видеосъемка, видеомонтаж). </w:t>
      </w:r>
      <w:r w:rsidR="005A0E20">
        <w:rPr>
          <w:rFonts w:ascii="Times New Roman" w:hAnsi="Times New Roman" w:cs="Times New Roman"/>
          <w:sz w:val="28"/>
          <w:szCs w:val="28"/>
        </w:rPr>
        <w:t>Именно поэтому школа открывает новые классы, отвечающие современным запросам детей и юношества.</w:t>
      </w:r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в школе функционируют три направления – музыкальное, художественное и хореографическое. </w:t>
      </w:r>
    </w:p>
    <w:p w:rsidR="006E1C17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Музыкальное направление включает: отделение эстрадного вокала, инструментальное отделение (фортепиано, духовые инструменты, баян, аккордеон, домра, гитара, скрипка, виолончель, ударные), ВИА, дошкольное отделение, класс компьютерной музыки. </w:t>
      </w:r>
      <w:proofErr w:type="gramEnd"/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направление представляют отделение изобразительной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 компьютерной графики. </w:t>
      </w:r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направление в школе – классическая хореография.</w:t>
      </w:r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детской школы искусств гостеприимно распахнуты для всех. Здесь работают влюбленные в профессию люди. Здесь учатся дети, которым интересно путешествие по трудной дороге в огромный, сложный, но безумно интересный мир искусства. Сюда приходит много гостей. И это прекрасная традиция школы, основу которой заложили ее первые педагоги в 1946 году.</w:t>
      </w:r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школой сегодня Рябова Ольга Владимировна, которая отработала в этом учреждении в качестве преподавателя 34 года. Это очень ответственный, творческий человек, с активной жизненной позицией.</w:t>
      </w:r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школе искусств работают прекрасные педагоги. Она оснащена современной аппаратурой, разнообразными инструментами.</w:t>
      </w:r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самое большое ее богатство – это ученики.</w:t>
      </w:r>
    </w:p>
    <w:p w:rsidR="005A0E20" w:rsidRDefault="00AB59F4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73 года</w:t>
      </w:r>
      <w:r w:rsidR="005A0E20">
        <w:rPr>
          <w:rFonts w:ascii="Times New Roman" w:hAnsi="Times New Roman" w:cs="Times New Roman"/>
          <w:sz w:val="28"/>
          <w:szCs w:val="28"/>
        </w:rPr>
        <w:t xml:space="preserve"> работы школы музык</w:t>
      </w:r>
      <w:r>
        <w:rPr>
          <w:rFonts w:ascii="Times New Roman" w:hAnsi="Times New Roman" w:cs="Times New Roman"/>
          <w:sz w:val="28"/>
          <w:szCs w:val="28"/>
        </w:rPr>
        <w:t>альное образование получили 2207</w:t>
      </w:r>
      <w:r w:rsidR="005A0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20">
        <w:rPr>
          <w:rFonts w:ascii="Times New Roman" w:hAnsi="Times New Roman" w:cs="Times New Roman"/>
          <w:sz w:val="28"/>
          <w:szCs w:val="28"/>
        </w:rPr>
        <w:t>чусовлян</w:t>
      </w:r>
      <w:proofErr w:type="spellEnd"/>
      <w:r w:rsidR="005A0E20">
        <w:rPr>
          <w:rFonts w:ascii="Times New Roman" w:hAnsi="Times New Roman" w:cs="Times New Roman"/>
          <w:sz w:val="28"/>
          <w:szCs w:val="28"/>
        </w:rPr>
        <w:t>;</w:t>
      </w:r>
    </w:p>
    <w:p w:rsidR="005A0E20" w:rsidRDefault="00AB59F4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</w:t>
      </w:r>
      <w:r w:rsidR="005A0E20">
        <w:rPr>
          <w:rFonts w:ascii="Times New Roman" w:hAnsi="Times New Roman" w:cs="Times New Roman"/>
          <w:sz w:val="28"/>
          <w:szCs w:val="28"/>
        </w:rPr>
        <w:t>6 выпускников выбрали в качестве профессии живопись или музыку.</w:t>
      </w:r>
    </w:p>
    <w:p w:rsidR="005A0E20" w:rsidRDefault="005A0E20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замечательно, что преподаватели тоже все твои ученики!» - строчка из Гимна школы искусств. Слова для гимна написал известный пермский поэт, большой друг школы Леонид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музыку – преподаватель школы, композитор Елена Попкова. И это правда: 70% преподавательского состава школы</w:t>
      </w:r>
      <w:r w:rsidR="00DE6AEB">
        <w:rPr>
          <w:rFonts w:ascii="Times New Roman" w:hAnsi="Times New Roman" w:cs="Times New Roman"/>
          <w:sz w:val="28"/>
          <w:szCs w:val="28"/>
        </w:rPr>
        <w:t xml:space="preserve"> – это ее воспитанники, выпускники разных лет.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«Детскую школу искусств имени Балабан» посещают около 470 человек;</w:t>
      </w:r>
    </w:p>
    <w:p w:rsidR="00DE6AEB" w:rsidRDefault="00AB59F4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DE6AEB">
        <w:rPr>
          <w:rFonts w:ascii="Times New Roman" w:hAnsi="Times New Roman" w:cs="Times New Roman"/>
          <w:sz w:val="28"/>
          <w:szCs w:val="28"/>
        </w:rPr>
        <w:t xml:space="preserve"> учеников школы обучаются в краевой школе одаренных детей;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выбирают музыку и живо</w:t>
      </w:r>
      <w:r w:rsidR="00AB59F4">
        <w:rPr>
          <w:rFonts w:ascii="Times New Roman" w:hAnsi="Times New Roman" w:cs="Times New Roman"/>
          <w:sz w:val="28"/>
          <w:szCs w:val="28"/>
        </w:rPr>
        <w:t xml:space="preserve">пись своей профессией от 12% до 24% </w:t>
      </w:r>
      <w:r>
        <w:rPr>
          <w:rFonts w:ascii="Times New Roman" w:hAnsi="Times New Roman" w:cs="Times New Roman"/>
          <w:sz w:val="28"/>
          <w:szCs w:val="28"/>
        </w:rPr>
        <w:t>выпускников;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35 педагогов 46% имеют высшее образование;</w:t>
      </w:r>
    </w:p>
    <w:p w:rsidR="00DE6AEB" w:rsidRDefault="00AB59F4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- 60</w:t>
      </w:r>
      <w:r w:rsidR="00DE6AEB">
        <w:rPr>
          <w:rFonts w:ascii="Times New Roman" w:hAnsi="Times New Roman" w:cs="Times New Roman"/>
          <w:sz w:val="28"/>
          <w:szCs w:val="28"/>
        </w:rPr>
        <w:t>% имеют первую и высшую квалификационную категорию.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традиция школы – это, конечно же, учиться. Учатся не только наши ученики, но и мы сами. Преподаватели постоянно повышают квалификацию, участвуют в научно-практических конференциях разного уровня, работают на методических объединениях, занимаются мониторингом учебно-методической литературы, проводят множество крупных внеклассных мероприятий, дают мастер-классы на краевом уровне. 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существует практика консультирования перспективных учащихся у преподавателей Пермского музыкального колледжа, Пермского педагогического университета, Пермской академии культуры и искусства и других учебных заведений. Эта форма работы эффективна и помогает детям в выборе будущей профессии.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систематически участвует в проект</w:t>
      </w:r>
      <w:r w:rsidR="00AB59F4">
        <w:rPr>
          <w:rFonts w:ascii="Times New Roman" w:hAnsi="Times New Roman" w:cs="Times New Roman"/>
          <w:sz w:val="28"/>
          <w:szCs w:val="28"/>
        </w:rPr>
        <w:t xml:space="preserve">ной деятельности. За </w:t>
      </w:r>
      <w:proofErr w:type="gramStart"/>
      <w:r w:rsidR="00AB59F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AB59F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года получено </w:t>
      </w:r>
      <w:r w:rsidR="00AB59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Гранта в конкурсах социальных и культурных проектов: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 у нас,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- 100000 рублей;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 глазами подростка» - 98000 рублей;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«Мечты сбываются» - 70000 рублей.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существует совместный проект с ДМШ г. Лысьва</w:t>
      </w:r>
    </w:p>
    <w:p w:rsidR="00DE6AEB" w:rsidRDefault="00DE6AEB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«Рождественские встречи».</w:t>
      </w:r>
    </w:p>
    <w:p w:rsidR="00DE6AEB" w:rsidRDefault="00AB59F4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проектам</w:t>
      </w:r>
      <w:r w:rsidR="00DE6AEB">
        <w:rPr>
          <w:rFonts w:ascii="Times New Roman" w:hAnsi="Times New Roman" w:cs="Times New Roman"/>
          <w:sz w:val="28"/>
          <w:szCs w:val="28"/>
        </w:rPr>
        <w:t xml:space="preserve"> значительно улучшена материальная база учреждения: приобретены компьютеры, видеоаппаратура, новые музыкальные инструменты, синтезаторы, звуковая аппаратура. Это позволило открыть класс компьютерной </w:t>
      </w:r>
      <w:r w:rsidR="00F253D2">
        <w:rPr>
          <w:rFonts w:ascii="Times New Roman" w:hAnsi="Times New Roman" w:cs="Times New Roman"/>
          <w:sz w:val="28"/>
          <w:szCs w:val="28"/>
        </w:rPr>
        <w:t xml:space="preserve">графики, журналистов-телерепортеров, создать </w:t>
      </w:r>
      <w:proofErr w:type="spellStart"/>
      <w:r w:rsidR="00F253D2">
        <w:rPr>
          <w:rFonts w:ascii="Times New Roman" w:hAnsi="Times New Roman" w:cs="Times New Roman"/>
          <w:sz w:val="28"/>
          <w:szCs w:val="28"/>
        </w:rPr>
        <w:t>медиа-студию</w:t>
      </w:r>
      <w:proofErr w:type="spellEnd"/>
      <w:r w:rsidR="00F253D2">
        <w:rPr>
          <w:rFonts w:ascii="Times New Roman" w:hAnsi="Times New Roman" w:cs="Times New Roman"/>
          <w:sz w:val="28"/>
          <w:szCs w:val="28"/>
        </w:rPr>
        <w:t>.</w:t>
      </w:r>
    </w:p>
    <w:p w:rsidR="00F253D2" w:rsidRDefault="00AD45EF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проектов сложилось тесное сотрудничество с Пермским театром оперы и балета, Пермской краевой филармонией и другими творческими коллективами края. В результате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имеют возможность видеть на нашей сцене профессиональных исполнителей инструментальной и вокальной музыки, мастеров хореографии.</w:t>
      </w:r>
    </w:p>
    <w:p w:rsidR="00AD45EF" w:rsidRDefault="00AD45EF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и учащиеся ДШИ результативно участвуют в конкурсах различного уровня.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года учащиеся и преподаватели ЧДШИ участвовали в 15 Международных и Всероссийских конкурсах </w:t>
      </w:r>
      <w:r w:rsidR="00200909">
        <w:rPr>
          <w:rFonts w:ascii="Times New Roman" w:hAnsi="Times New Roman" w:cs="Times New Roman"/>
          <w:sz w:val="28"/>
          <w:szCs w:val="28"/>
        </w:rPr>
        <w:t xml:space="preserve">и завоевали 40 дипломов, 91 диплом – в 37 краевых конкурсах. 153 диплома – в 17 муниципальных. </w:t>
      </w:r>
    </w:p>
    <w:p w:rsidR="00200909" w:rsidRDefault="00200909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– это школа, где работают 1 член Союза художников России, 6 человек имеют знак «За достижения в культуре», 1 человек «Заслуженный работник культуры». Эт</w:t>
      </w:r>
      <w:r w:rsidR="00AB59F4">
        <w:rPr>
          <w:rFonts w:ascii="Times New Roman" w:hAnsi="Times New Roman" w:cs="Times New Roman"/>
          <w:sz w:val="28"/>
          <w:szCs w:val="28"/>
        </w:rPr>
        <w:t xml:space="preserve">о учреждение высшей категории, </w:t>
      </w:r>
      <w:r>
        <w:rPr>
          <w:rFonts w:ascii="Times New Roman" w:hAnsi="Times New Roman" w:cs="Times New Roman"/>
          <w:sz w:val="28"/>
          <w:szCs w:val="28"/>
        </w:rPr>
        <w:t xml:space="preserve">получившее в 2013 году лицензию на право работы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00909" w:rsidRDefault="00200909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2014 года в ЧДШИ состоялось открытие музейной экспозиции семьи Балабан. Римма Григорьевна, Владимир Федорович и Сергей Владимирович Балабан много сил, знаний, энергии и творчества отдали школе. Новой традицией стал концерт памяти семьи Балабан, чье имя с гордостью носит наша школа. </w:t>
      </w:r>
    </w:p>
    <w:p w:rsidR="00200909" w:rsidRDefault="00AB59F4" w:rsidP="00807E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- </w:t>
      </w:r>
      <w:r w:rsidR="00200909">
        <w:rPr>
          <w:rFonts w:ascii="Times New Roman" w:hAnsi="Times New Roman" w:cs="Times New Roman"/>
          <w:sz w:val="28"/>
          <w:szCs w:val="28"/>
        </w:rPr>
        <w:t xml:space="preserve">отражение жизни. Обучая музыке и живописи, </w:t>
      </w:r>
      <w:proofErr w:type="spellStart"/>
      <w:r w:rsidR="00200909">
        <w:rPr>
          <w:rFonts w:ascii="Times New Roman" w:hAnsi="Times New Roman" w:cs="Times New Roman"/>
          <w:sz w:val="28"/>
          <w:szCs w:val="28"/>
        </w:rPr>
        <w:t>медийным</w:t>
      </w:r>
      <w:proofErr w:type="spellEnd"/>
      <w:r w:rsidR="00200909">
        <w:rPr>
          <w:rFonts w:ascii="Times New Roman" w:hAnsi="Times New Roman" w:cs="Times New Roman"/>
          <w:sz w:val="28"/>
          <w:szCs w:val="28"/>
        </w:rPr>
        <w:t xml:space="preserve"> навыкам и хореографии, школа искусств объединяет традиции и современность, выполняет главную задачу</w:t>
      </w:r>
      <w:r w:rsidR="00FB4ED4">
        <w:rPr>
          <w:rFonts w:ascii="Times New Roman" w:hAnsi="Times New Roman" w:cs="Times New Roman"/>
          <w:sz w:val="28"/>
          <w:szCs w:val="28"/>
        </w:rPr>
        <w:t xml:space="preserve"> – воспитания культурной, духов</w:t>
      </w:r>
      <w:r w:rsidR="00200909">
        <w:rPr>
          <w:rFonts w:ascii="Times New Roman" w:hAnsi="Times New Roman" w:cs="Times New Roman"/>
          <w:sz w:val="28"/>
          <w:szCs w:val="28"/>
        </w:rPr>
        <w:t xml:space="preserve">ной и всесторонне развитой личности. </w:t>
      </w:r>
    </w:p>
    <w:p w:rsidR="00200909" w:rsidRDefault="00200909" w:rsidP="00C01E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ED4" w:rsidRDefault="00FB4ED4" w:rsidP="008A48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2F49" w:rsidRPr="00502F49" w:rsidRDefault="00502F49" w:rsidP="0050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49">
        <w:rPr>
          <w:rFonts w:ascii="Times New Roman" w:hAnsi="Times New Roman" w:cs="Times New Roman"/>
          <w:b/>
          <w:sz w:val="28"/>
          <w:szCs w:val="28"/>
        </w:rPr>
        <w:t>2. Общие сведения о школе</w:t>
      </w:r>
    </w:p>
    <w:p w:rsidR="00502F49" w:rsidRDefault="00502F49" w:rsidP="00C01E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F49" w:rsidRDefault="00FB4ED4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Учредитель: Управление по </w:t>
      </w:r>
      <w:r w:rsidR="00502F49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е, молодежной политике и туризму</w:t>
      </w:r>
      <w:r w:rsidR="00502F49">
        <w:rPr>
          <w:rFonts w:ascii="Times New Roman" w:hAnsi="Times New Roman" w:cs="Times New Roman"/>
          <w:sz w:val="28"/>
          <w:szCs w:val="28"/>
        </w:rPr>
        <w:t xml:space="preserve"> администрации Чусовского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края.</w:t>
      </w:r>
    </w:p>
    <w:p w:rsidR="00502F49" w:rsidRDefault="00502F4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учреждения: Муниципальное бюджетное учреждение дополнительного образования «Чусовская детская школа искусств имени Балабан».</w:t>
      </w:r>
    </w:p>
    <w:p w:rsidR="00502F49" w:rsidRDefault="00502F4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Регистрационный номер юридического лица № 1025902087177 от 14.06.2002г.</w:t>
      </w:r>
    </w:p>
    <w:p w:rsidR="00502F49" w:rsidRDefault="00502F4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Лицензия на образовательную деятельность № 4972 серия 59Л01 от 17.02.2016г.</w:t>
      </w:r>
    </w:p>
    <w:p w:rsidR="00502F49" w:rsidRDefault="00502F4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Место нахождения: 618200, Пермский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Чусовой, ул. Ленина д.44.</w:t>
      </w:r>
    </w:p>
    <w:p w:rsidR="00502F49" w:rsidRDefault="00502F4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Руководство учреждения:</w:t>
      </w:r>
    </w:p>
    <w:p w:rsidR="00502F49" w:rsidRDefault="00502F4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Рябова Ольга Владимировна, тел. 8(34256) 5-65-77</w:t>
      </w:r>
    </w:p>
    <w:p w:rsidR="00502F49" w:rsidRDefault="00502F4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учебно-воспитат</w:t>
      </w:r>
      <w:r w:rsidR="00E72A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льной работе</w:t>
      </w:r>
      <w:r w:rsidR="00E72AF9">
        <w:rPr>
          <w:rFonts w:ascii="Times New Roman" w:hAnsi="Times New Roman" w:cs="Times New Roman"/>
          <w:sz w:val="28"/>
          <w:szCs w:val="28"/>
        </w:rPr>
        <w:t xml:space="preserve"> Окунева Татьяна Петровна, тел. 8(34256) 5-65-77</w:t>
      </w:r>
    </w:p>
    <w:p w:rsidR="00E72AF9" w:rsidRDefault="00E72AF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организационно-массовой работе Симонова Ирина Владимировна, тел. 8(34256) 5-65-77</w:t>
      </w:r>
    </w:p>
    <w:p w:rsidR="00E72AF9" w:rsidRDefault="00E72AF9" w:rsidP="00502F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административно-хозяйственной части Сушкова Анжелика Анатольевна, тел. 8(34256) 5-65-75</w:t>
      </w:r>
    </w:p>
    <w:p w:rsidR="00E72AF9" w:rsidRDefault="00E72AF9" w:rsidP="00321C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бухгалтер Шилова Елена Валерьевна, тел. 8(34256) 5-17-95</w:t>
      </w:r>
    </w:p>
    <w:p w:rsidR="00321C9F" w:rsidRDefault="00321C9F" w:rsidP="00321C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AF9" w:rsidRPr="00E72AF9" w:rsidRDefault="00E72AF9" w:rsidP="00E72A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F9">
        <w:rPr>
          <w:rFonts w:ascii="Times New Roman" w:hAnsi="Times New Roman" w:cs="Times New Roman"/>
          <w:b/>
          <w:sz w:val="28"/>
          <w:szCs w:val="28"/>
        </w:rPr>
        <w:t>3. Кадровое обеспечение</w:t>
      </w:r>
    </w:p>
    <w:p w:rsidR="00E72AF9" w:rsidRDefault="00E72AF9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5B93" w:rsidRDefault="00E72AF9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преподавателей – 38 человек (штатных – 3</w:t>
      </w:r>
      <w:r w:rsidR="00200909">
        <w:rPr>
          <w:rFonts w:ascii="Times New Roman" w:hAnsi="Times New Roman" w:cs="Times New Roman"/>
          <w:sz w:val="28"/>
          <w:szCs w:val="28"/>
        </w:rPr>
        <w:t>6 чел., совместителей – 2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FB4ED4" w:rsidRDefault="00FB4ED4" w:rsidP="00E72A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93" w:rsidRPr="002E5B93" w:rsidRDefault="002E5B93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93">
        <w:rPr>
          <w:rFonts w:ascii="Times New Roman" w:hAnsi="Times New Roman" w:cs="Times New Roman"/>
          <w:b/>
          <w:sz w:val="28"/>
          <w:szCs w:val="28"/>
        </w:rPr>
        <w:t>Табл.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5B93">
        <w:rPr>
          <w:rFonts w:ascii="Times New Roman" w:hAnsi="Times New Roman" w:cs="Times New Roman"/>
          <w:b/>
          <w:sz w:val="28"/>
          <w:szCs w:val="28"/>
        </w:rPr>
        <w:t xml:space="preserve"> Кадровый состав</w:t>
      </w:r>
    </w:p>
    <w:tbl>
      <w:tblPr>
        <w:tblStyle w:val="a9"/>
        <w:tblW w:w="10739" w:type="dxa"/>
        <w:tblLayout w:type="fixed"/>
        <w:tblLook w:val="04A0"/>
      </w:tblPr>
      <w:tblGrid>
        <w:gridCol w:w="709"/>
        <w:gridCol w:w="993"/>
        <w:gridCol w:w="850"/>
        <w:gridCol w:w="952"/>
        <w:gridCol w:w="845"/>
        <w:gridCol w:w="1161"/>
        <w:gridCol w:w="656"/>
        <w:gridCol w:w="931"/>
        <w:gridCol w:w="702"/>
        <w:gridCol w:w="934"/>
        <w:gridCol w:w="845"/>
        <w:gridCol w:w="1161"/>
      </w:tblGrid>
      <w:tr w:rsidR="00E72AF9" w:rsidRPr="00E72AF9" w:rsidTr="00807E1E">
        <w:tc>
          <w:tcPr>
            <w:tcW w:w="5510" w:type="dxa"/>
            <w:gridSpan w:val="6"/>
            <w:shd w:val="clear" w:color="auto" w:fill="D9D9D9" w:themeFill="background1" w:themeFillShade="D9"/>
          </w:tcPr>
          <w:p w:rsidR="00E72AF9" w:rsidRPr="00E72AF9" w:rsidRDefault="00E72AF9" w:rsidP="00E72AF9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72AF9">
              <w:rPr>
                <w:rFonts w:ascii="Times New Roman" w:hAnsi="Times New Roman" w:cs="Times New Roman"/>
                <w:b/>
                <w:szCs w:val="28"/>
              </w:rPr>
              <w:t>Штатные</w:t>
            </w:r>
          </w:p>
        </w:tc>
        <w:tc>
          <w:tcPr>
            <w:tcW w:w="5229" w:type="dxa"/>
            <w:gridSpan w:val="6"/>
            <w:shd w:val="clear" w:color="auto" w:fill="D9D9D9" w:themeFill="background1" w:themeFillShade="D9"/>
          </w:tcPr>
          <w:p w:rsidR="00E72AF9" w:rsidRPr="00E72AF9" w:rsidRDefault="00E72AF9" w:rsidP="00E72AF9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72AF9">
              <w:rPr>
                <w:rFonts w:ascii="Times New Roman" w:hAnsi="Times New Roman" w:cs="Times New Roman"/>
                <w:b/>
                <w:szCs w:val="28"/>
              </w:rPr>
              <w:t>Совместители</w:t>
            </w:r>
          </w:p>
        </w:tc>
      </w:tr>
      <w:tr w:rsidR="002F678A" w:rsidRPr="00E72AF9" w:rsidTr="00807E1E">
        <w:tc>
          <w:tcPr>
            <w:tcW w:w="709" w:type="dxa"/>
            <w:vMerge w:val="restart"/>
          </w:tcPr>
          <w:p w:rsidR="002F678A" w:rsidRPr="00E72AF9" w:rsidRDefault="00AB59F4" w:rsidP="00E72AF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Кол-во 34</w:t>
            </w:r>
            <w:r w:rsidR="002F678A" w:rsidRPr="00E72AF9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1843" w:type="dxa"/>
            <w:gridSpan w:val="2"/>
          </w:tcPr>
          <w:p w:rsidR="002F678A" w:rsidRPr="00E72AF9" w:rsidRDefault="002F678A" w:rsidP="00E72AF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Образование</w:t>
            </w:r>
          </w:p>
        </w:tc>
        <w:tc>
          <w:tcPr>
            <w:tcW w:w="2958" w:type="dxa"/>
            <w:gridSpan w:val="3"/>
          </w:tcPr>
          <w:p w:rsidR="002F678A" w:rsidRPr="00E72AF9" w:rsidRDefault="002F678A" w:rsidP="00E72AF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Категория</w:t>
            </w:r>
          </w:p>
        </w:tc>
        <w:tc>
          <w:tcPr>
            <w:tcW w:w="656" w:type="dxa"/>
            <w:vMerge w:val="restart"/>
          </w:tcPr>
          <w:p w:rsidR="002F678A" w:rsidRPr="00E72AF9" w:rsidRDefault="00E83637" w:rsidP="00E72AF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Кол-во 2</w:t>
            </w:r>
            <w:r w:rsidR="002F678A" w:rsidRPr="00E72AF9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1633" w:type="dxa"/>
            <w:gridSpan w:val="2"/>
          </w:tcPr>
          <w:p w:rsidR="002F678A" w:rsidRPr="00E72AF9" w:rsidRDefault="002F678A" w:rsidP="00E72AF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 xml:space="preserve">Образование </w:t>
            </w:r>
          </w:p>
        </w:tc>
        <w:tc>
          <w:tcPr>
            <w:tcW w:w="2940" w:type="dxa"/>
            <w:gridSpan w:val="3"/>
          </w:tcPr>
          <w:p w:rsidR="002F678A" w:rsidRPr="00E72AF9" w:rsidRDefault="002F678A" w:rsidP="00E72AF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 xml:space="preserve">Категория </w:t>
            </w:r>
          </w:p>
        </w:tc>
      </w:tr>
      <w:tr w:rsidR="002F678A" w:rsidRPr="00E72AF9" w:rsidTr="00807E1E">
        <w:tc>
          <w:tcPr>
            <w:tcW w:w="709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высшее</w:t>
            </w:r>
          </w:p>
        </w:tc>
        <w:tc>
          <w:tcPr>
            <w:tcW w:w="850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 xml:space="preserve">ср. </w:t>
            </w:r>
            <w:proofErr w:type="gramStart"/>
            <w:r w:rsidRPr="00E72AF9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E72AF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52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высшая</w:t>
            </w:r>
          </w:p>
        </w:tc>
        <w:tc>
          <w:tcPr>
            <w:tcW w:w="845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первая</w:t>
            </w:r>
          </w:p>
        </w:tc>
        <w:tc>
          <w:tcPr>
            <w:tcW w:w="1161" w:type="dxa"/>
          </w:tcPr>
          <w:p w:rsidR="002F678A" w:rsidRPr="00E72AF9" w:rsidRDefault="00E83637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соответствие </w:t>
            </w:r>
          </w:p>
        </w:tc>
        <w:tc>
          <w:tcPr>
            <w:tcW w:w="656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высшее</w:t>
            </w:r>
          </w:p>
        </w:tc>
        <w:tc>
          <w:tcPr>
            <w:tcW w:w="702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 xml:space="preserve">ср. </w:t>
            </w:r>
            <w:proofErr w:type="gramStart"/>
            <w:r w:rsidRPr="00E72AF9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E72AF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34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высшая</w:t>
            </w:r>
          </w:p>
        </w:tc>
        <w:tc>
          <w:tcPr>
            <w:tcW w:w="845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72AF9">
              <w:rPr>
                <w:rFonts w:ascii="Times New Roman" w:hAnsi="Times New Roman" w:cs="Times New Roman"/>
                <w:szCs w:val="28"/>
              </w:rPr>
              <w:t>первая</w:t>
            </w:r>
          </w:p>
        </w:tc>
        <w:tc>
          <w:tcPr>
            <w:tcW w:w="1161" w:type="dxa"/>
          </w:tcPr>
          <w:p w:rsidR="002F678A" w:rsidRPr="00E72AF9" w:rsidRDefault="00E83637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соответствие </w:t>
            </w:r>
          </w:p>
        </w:tc>
      </w:tr>
      <w:tr w:rsidR="002F678A" w:rsidRPr="00E72AF9" w:rsidTr="00807E1E">
        <w:tc>
          <w:tcPr>
            <w:tcW w:w="709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AB59F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50" w:type="dxa"/>
          </w:tcPr>
          <w:p w:rsidR="002F678A" w:rsidRPr="00E72AF9" w:rsidRDefault="00200909" w:rsidP="00AB59F4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AB59F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52" w:type="dxa"/>
          </w:tcPr>
          <w:p w:rsidR="002F678A" w:rsidRPr="00E72AF9" w:rsidRDefault="00AB59F4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45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AB59F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61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AB59F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56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2" w:type="dxa"/>
          </w:tcPr>
          <w:p w:rsidR="002F678A" w:rsidRPr="00E72AF9" w:rsidRDefault="00E83637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34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45" w:type="dxa"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61" w:type="dxa"/>
          </w:tcPr>
          <w:p w:rsidR="002F678A" w:rsidRPr="00E72AF9" w:rsidRDefault="00E83637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2F678A" w:rsidRPr="00E72AF9" w:rsidTr="00807E1E">
        <w:tc>
          <w:tcPr>
            <w:tcW w:w="709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2F678A" w:rsidRDefault="00200909" w:rsidP="00AB59F4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</w:t>
            </w:r>
            <w:r w:rsidR="002F678A">
              <w:rPr>
                <w:rFonts w:ascii="Times New Roman" w:hAnsi="Times New Roman" w:cs="Times New Roman"/>
                <w:szCs w:val="28"/>
              </w:rPr>
              <w:t>,</w:t>
            </w:r>
            <w:r w:rsidR="00AB59F4">
              <w:rPr>
                <w:rFonts w:ascii="Times New Roman" w:hAnsi="Times New Roman" w:cs="Times New Roman"/>
                <w:szCs w:val="28"/>
              </w:rPr>
              <w:t>1</w:t>
            </w:r>
            <w:r w:rsidR="002F678A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850" w:type="dxa"/>
          </w:tcPr>
          <w:p w:rsidR="002F678A" w:rsidRDefault="00200909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</w:t>
            </w:r>
            <w:r w:rsidR="00AB59F4">
              <w:rPr>
                <w:rFonts w:ascii="Times New Roman" w:hAnsi="Times New Roman" w:cs="Times New Roman"/>
                <w:szCs w:val="28"/>
              </w:rPr>
              <w:t>,8</w:t>
            </w:r>
            <w:r w:rsidR="002F678A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952" w:type="dxa"/>
          </w:tcPr>
          <w:p w:rsidR="002F678A" w:rsidRDefault="00AB59F4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30,3</w:t>
            </w:r>
            <w:r w:rsidR="002F678A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845" w:type="dxa"/>
          </w:tcPr>
          <w:p w:rsidR="002F678A" w:rsidRDefault="00200909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33,3</w:t>
            </w:r>
            <w:r w:rsidR="002F678A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61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</w:tcPr>
          <w:p w:rsidR="002F678A" w:rsidRDefault="00E83637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100%</w:t>
            </w:r>
          </w:p>
        </w:tc>
        <w:tc>
          <w:tcPr>
            <w:tcW w:w="702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4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5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1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  <w:tr w:rsidR="002F678A" w:rsidRPr="00E72AF9" w:rsidTr="00807E1E">
        <w:tc>
          <w:tcPr>
            <w:tcW w:w="709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97" w:type="dxa"/>
            <w:gridSpan w:val="2"/>
          </w:tcPr>
          <w:p w:rsidR="002F678A" w:rsidRDefault="00AB59F4" w:rsidP="002F67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63,6</w:t>
            </w:r>
            <w:r w:rsidR="002F678A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61" w:type="dxa"/>
          </w:tcPr>
          <w:p w:rsidR="002F678A" w:rsidRDefault="00AB59F4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36,4</w:t>
            </w:r>
            <w:r w:rsidR="00E83637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656" w:type="dxa"/>
            <w:vMerge/>
          </w:tcPr>
          <w:p w:rsidR="002F678A" w:rsidRPr="00E72AF9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2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4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5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1" w:type="dxa"/>
          </w:tcPr>
          <w:p w:rsidR="002F678A" w:rsidRDefault="002F678A" w:rsidP="00E72AF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F678A" w:rsidRDefault="002F678A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637" w:rsidRDefault="00E83637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высшее образование – 1</w:t>
      </w:r>
      <w:r w:rsidR="00AB59F4">
        <w:rPr>
          <w:rFonts w:ascii="Times New Roman" w:hAnsi="Times New Roman" w:cs="Times New Roman"/>
          <w:sz w:val="28"/>
          <w:szCs w:val="28"/>
        </w:rPr>
        <w:t>4 чел. (41,1</w:t>
      </w:r>
      <w:r w:rsidR="002F678A">
        <w:rPr>
          <w:rFonts w:ascii="Times New Roman" w:hAnsi="Times New Roman" w:cs="Times New Roman"/>
          <w:sz w:val="28"/>
          <w:szCs w:val="28"/>
        </w:rPr>
        <w:t>%),</w:t>
      </w:r>
    </w:p>
    <w:p w:rsidR="002F678A" w:rsidRDefault="002F678A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</w:t>
      </w:r>
      <w:r w:rsidR="00AB59F4">
        <w:rPr>
          <w:rFonts w:ascii="Times New Roman" w:hAnsi="Times New Roman" w:cs="Times New Roman"/>
          <w:sz w:val="28"/>
          <w:szCs w:val="28"/>
        </w:rPr>
        <w:t>е специальное образование  - 19</w:t>
      </w:r>
      <w:r>
        <w:rPr>
          <w:rFonts w:ascii="Times New Roman" w:hAnsi="Times New Roman" w:cs="Times New Roman"/>
          <w:sz w:val="28"/>
          <w:szCs w:val="28"/>
        </w:rPr>
        <w:t xml:space="preserve"> чел. (5</w:t>
      </w:r>
      <w:r w:rsidR="00AB59F4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E83637" w:rsidRDefault="00E83637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78A" w:rsidRDefault="002F678A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 w:rsidR="00A335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="00A33560">
        <w:rPr>
          <w:rFonts w:ascii="Times New Roman" w:hAnsi="Times New Roman" w:cs="Times New Roman"/>
          <w:sz w:val="28"/>
          <w:szCs w:val="28"/>
        </w:rPr>
        <w:t>л. (30,3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2F678A" w:rsidRDefault="002F678A" w:rsidP="00E72A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 w:rsidR="00A33560">
        <w:rPr>
          <w:rFonts w:ascii="Times New Roman" w:hAnsi="Times New Roman" w:cs="Times New Roman"/>
          <w:sz w:val="28"/>
          <w:szCs w:val="28"/>
        </w:rPr>
        <w:t>11</w:t>
      </w:r>
      <w:r w:rsidR="00E83637">
        <w:rPr>
          <w:rFonts w:ascii="Times New Roman" w:hAnsi="Times New Roman" w:cs="Times New Roman"/>
          <w:sz w:val="28"/>
          <w:szCs w:val="28"/>
        </w:rPr>
        <w:t xml:space="preserve"> чел. (33,3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E83637" w:rsidRDefault="00E83637" w:rsidP="005C2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</w:t>
      </w:r>
      <w:r w:rsidR="00A33560">
        <w:rPr>
          <w:rFonts w:ascii="Times New Roman" w:hAnsi="Times New Roman" w:cs="Times New Roman"/>
          <w:sz w:val="28"/>
          <w:szCs w:val="28"/>
        </w:rPr>
        <w:t>тствие занимаемой должности – 12 чел. (35,4</w:t>
      </w:r>
      <w:r w:rsidR="002F678A">
        <w:rPr>
          <w:rFonts w:ascii="Times New Roman" w:hAnsi="Times New Roman" w:cs="Times New Roman"/>
          <w:sz w:val="28"/>
          <w:szCs w:val="28"/>
        </w:rPr>
        <w:t>%)</w:t>
      </w:r>
    </w:p>
    <w:p w:rsidR="00807E1E" w:rsidRDefault="00807E1E" w:rsidP="005C2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708" w:rsidRPr="00314708" w:rsidRDefault="00807E1E" w:rsidP="003147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457F">
        <w:rPr>
          <w:rFonts w:ascii="Times New Roman" w:hAnsi="Times New Roman" w:cs="Times New Roman"/>
          <w:b/>
          <w:sz w:val="28"/>
          <w:szCs w:val="28"/>
        </w:rPr>
        <w:t>Педагогический состав: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 xml:space="preserve">Булатова Нурия Фаридовна – преподаватель по классу фортепиано 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lastRenderedPageBreak/>
        <w:t>Буранова Светлана Андреевна – преподаватель дошкольного отделения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Ведерникова Ольга Владимировна – преподаватель по классу хореографии (совместитель)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Ветошкина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Галина Митрофановна – преподаватель по классу фортепиано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Гнетов Александр Геннадьевич – преподаватель художественного отделения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Демьянович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Иннокентий Александрович – преподаватель художественного отделения (совместитель)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Дмитриева Лидия Борисовна – преподаватель по классу духовых инструментов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Егоров Михаил Константинович – преподаватель теоретических дисциплин и по классу синтезатора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Зубкова Александра Анатольевна – преподаватель художественного отделения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Иваненко Роза Михайловна – преподаватель по классу баяна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Исакова Ольга Борисовна – преподаватель по классу аккордеона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Климантова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Ольга Владимировна – преподаватель по классу скрипки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Колесова Ольга Вениаминовна – преподаватель по классу домры, гитары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Копеина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Лариса Васильевна – преподаватель по классу эстрадного вокала, виолончели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Коротаева Татьяна Анатольевна – преподаватель по классу фортепиано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Курадченко Марина Владимировна – преподаватель по классу эстрадного вокала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Луценко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Марина Николаевна – преподаватель по классу эстрадного вокала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Максимова Алиса Александровна – преподаватель по классу фортепиано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Максимова Анна Александровна – преподаватель по классу духовых инструментов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Малышева Вера Валентиновна – преподаватель по классу домры, гитары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Минеева Елена Васильевна – преподаватель художественного отделения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Нелюбина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Лейла </w:t>
      </w: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Алмазовна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– преподаватель теоретических дисциплин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Нецветаева Елена Иннокентьевна – преподаватель по классу фортепиано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Окунева Татьяна Петровна – преподаватель по классу фортепиано (совмещение)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Отавина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Нина Александровна – преподаватель по классу скрипки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Поспелов Николай Васильевич – преподаватель художественного отделения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Пугина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Ольга Степановна – преподаватель теоретических дисциплин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Райская Марьяна Юрьевна – преподаватель-балетмейстер по классу классической хореографии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Русакова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Татьяна Григорьевна – преподаватель художественного отделения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Рябова Ольга Владимировна – преподаватель теоретических дисциплин (совмещение)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4708">
        <w:rPr>
          <w:rFonts w:ascii="Times New Roman" w:hAnsi="Times New Roman" w:cs="Times New Roman"/>
          <w:sz w:val="24"/>
          <w:szCs w:val="28"/>
        </w:rPr>
        <w:t>Симонова Ирина Владимировна – преподаватель теоретических дисциплин (совмещение)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Третьяченко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Евгения Владимировна – преподаватель компьютерной графики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Чашникова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Ирина Егоровна – преподаватель по классу эстрадного вокала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Шиляева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Людмила Ивановна – преподаватель по классу фортепиано</w:t>
      </w:r>
    </w:p>
    <w:p w:rsidR="00314708" w:rsidRPr="00314708" w:rsidRDefault="00314708" w:rsidP="0031470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4708">
        <w:rPr>
          <w:rFonts w:ascii="Times New Roman" w:hAnsi="Times New Roman" w:cs="Times New Roman"/>
          <w:sz w:val="24"/>
          <w:szCs w:val="28"/>
        </w:rPr>
        <w:t>Яшинин</w:t>
      </w:r>
      <w:proofErr w:type="spellEnd"/>
      <w:r w:rsidRPr="00314708">
        <w:rPr>
          <w:rFonts w:ascii="Times New Roman" w:hAnsi="Times New Roman" w:cs="Times New Roman"/>
          <w:sz w:val="24"/>
          <w:szCs w:val="28"/>
        </w:rPr>
        <w:t xml:space="preserve"> Андрей Владимирович – преподаватель по классу классической хореографии</w:t>
      </w:r>
    </w:p>
    <w:p w:rsidR="00807E1E" w:rsidRDefault="00807E1E" w:rsidP="002E5B9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807E1E" w:rsidSect="00807E1E">
          <w:headerReference w:type="default" r:id="rId10"/>
          <w:pgSz w:w="11906" w:h="16838"/>
          <w:pgMar w:top="1134" w:right="566" w:bottom="1134" w:left="850" w:header="708" w:footer="708" w:gutter="0"/>
          <w:cols w:space="708"/>
          <w:titlePg/>
          <w:docGrid w:linePitch="360"/>
        </w:sectPr>
      </w:pPr>
    </w:p>
    <w:p w:rsidR="00807E1E" w:rsidRDefault="00807E1E" w:rsidP="002E5B9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678A" w:rsidRDefault="002E5B93" w:rsidP="002E5B9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Табл. 2. </w:t>
      </w:r>
      <w:r w:rsidR="002F678A" w:rsidRPr="002F678A">
        <w:rPr>
          <w:rFonts w:ascii="Times New Roman" w:hAnsi="Times New Roman" w:cs="Times New Roman"/>
          <w:b/>
          <w:sz w:val="28"/>
          <w:szCs w:val="28"/>
        </w:rPr>
        <w:t>Стаж преподавателей</w:t>
      </w:r>
    </w:p>
    <w:p w:rsidR="00807E1E" w:rsidRPr="002F678A" w:rsidRDefault="00807E1E" w:rsidP="002E5B9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55"/>
        <w:tblW w:w="10774" w:type="dxa"/>
        <w:tblLook w:val="04A0"/>
      </w:tblPr>
      <w:tblGrid>
        <w:gridCol w:w="1809"/>
        <w:gridCol w:w="1452"/>
        <w:gridCol w:w="1560"/>
        <w:gridCol w:w="1559"/>
        <w:gridCol w:w="1159"/>
        <w:gridCol w:w="1392"/>
        <w:gridCol w:w="1843"/>
      </w:tblGrid>
      <w:tr w:rsidR="005C239F" w:rsidRPr="00312689" w:rsidTr="0001456A">
        <w:tc>
          <w:tcPr>
            <w:tcW w:w="1809" w:type="dxa"/>
            <w:shd w:val="clear" w:color="auto" w:fill="D9D9D9" w:themeFill="background1" w:themeFillShade="D9"/>
          </w:tcPr>
          <w:p w:rsidR="005C239F" w:rsidRPr="00312689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12689">
              <w:rPr>
                <w:rFonts w:ascii="Times New Roman" w:hAnsi="Times New Roman" w:cs="Times New Roman"/>
                <w:b/>
                <w:szCs w:val="28"/>
              </w:rPr>
              <w:t>1 – 5 лет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5C239F" w:rsidRPr="00312689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12689">
              <w:rPr>
                <w:rFonts w:ascii="Times New Roman" w:hAnsi="Times New Roman" w:cs="Times New Roman"/>
                <w:b/>
                <w:szCs w:val="28"/>
              </w:rPr>
              <w:t>5 – 8 лет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C239F" w:rsidRPr="00312689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12689">
              <w:rPr>
                <w:rFonts w:ascii="Times New Roman" w:hAnsi="Times New Roman" w:cs="Times New Roman"/>
                <w:b/>
                <w:szCs w:val="28"/>
              </w:rPr>
              <w:t>8 – 13 лет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C239F" w:rsidRPr="00312689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12689">
              <w:rPr>
                <w:rFonts w:ascii="Times New Roman" w:hAnsi="Times New Roman" w:cs="Times New Roman"/>
                <w:b/>
                <w:szCs w:val="28"/>
              </w:rPr>
              <w:t>13 – 18 лет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5C239F" w:rsidRPr="00312689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12689">
              <w:rPr>
                <w:rFonts w:ascii="Times New Roman" w:hAnsi="Times New Roman" w:cs="Times New Roman"/>
                <w:b/>
                <w:szCs w:val="28"/>
              </w:rPr>
              <w:t>18 – 23 лет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5C239F" w:rsidRPr="00312689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12689">
              <w:rPr>
                <w:rFonts w:ascii="Times New Roman" w:hAnsi="Times New Roman" w:cs="Times New Roman"/>
                <w:b/>
                <w:szCs w:val="28"/>
              </w:rPr>
              <w:t>До 30 лет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C239F" w:rsidRPr="00312689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12689">
              <w:rPr>
                <w:rFonts w:ascii="Times New Roman" w:hAnsi="Times New Roman" w:cs="Times New Roman"/>
                <w:b/>
                <w:szCs w:val="28"/>
              </w:rPr>
              <w:t>Свыше 30 лет</w:t>
            </w:r>
          </w:p>
        </w:tc>
      </w:tr>
      <w:tr w:rsidR="005C239F" w:rsidRPr="00E11B42" w:rsidTr="0001456A">
        <w:tc>
          <w:tcPr>
            <w:tcW w:w="1809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E11B42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1452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E11B42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1560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E11B42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1559" w:type="dxa"/>
          </w:tcPr>
          <w:p w:rsidR="005C239F" w:rsidRPr="00E11B42" w:rsidRDefault="00A33560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5C239F" w:rsidRPr="00E11B42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1159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2 чел.</w:t>
            </w:r>
          </w:p>
        </w:tc>
        <w:tc>
          <w:tcPr>
            <w:tcW w:w="1392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3 чел.</w:t>
            </w:r>
          </w:p>
        </w:tc>
        <w:tc>
          <w:tcPr>
            <w:tcW w:w="1843" w:type="dxa"/>
          </w:tcPr>
          <w:p w:rsidR="005C239F" w:rsidRPr="00E11B42" w:rsidRDefault="00A33560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5C239F" w:rsidRPr="00E11B42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</w:tr>
      <w:tr w:rsidR="005C239F" w:rsidRPr="00E11B42" w:rsidTr="0001456A">
        <w:tc>
          <w:tcPr>
            <w:tcW w:w="1809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Третьяченко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Е.В.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Максимова А.А.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Демьянович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И.А.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2" w:type="dxa"/>
          </w:tcPr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Яшинин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А.В.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Егоров М.К.</w:t>
            </w:r>
          </w:p>
        </w:tc>
        <w:tc>
          <w:tcPr>
            <w:tcW w:w="1560" w:type="dxa"/>
          </w:tcPr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Ведерникова О.В.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Зубкова А.А.</w:t>
            </w:r>
          </w:p>
        </w:tc>
        <w:tc>
          <w:tcPr>
            <w:tcW w:w="1559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Климантова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О.В.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Максимова А.А.</w:t>
            </w:r>
          </w:p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Гнетов А.Г.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Нецветаева Е.И.</w:t>
            </w:r>
          </w:p>
        </w:tc>
        <w:tc>
          <w:tcPr>
            <w:tcW w:w="1159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Симонова И.В.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Райская М.Ю.</w:t>
            </w:r>
          </w:p>
        </w:tc>
        <w:tc>
          <w:tcPr>
            <w:tcW w:w="1392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Коротаева Т.А.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Буранова С.А.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Русакова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Т.Г.</w:t>
            </w:r>
          </w:p>
        </w:tc>
        <w:tc>
          <w:tcPr>
            <w:tcW w:w="1843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Булатова Н.Ф.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Ветошкина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Г.М.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Иваненко Р.М.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Исакова О.Б.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Колесова О.В.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Копеина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Л.В.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Курадченко М.В.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Луценко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М.Н.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Малышева В.В.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1B42">
              <w:rPr>
                <w:rFonts w:ascii="Times New Roman" w:hAnsi="Times New Roman" w:cs="Times New Roman"/>
                <w:szCs w:val="28"/>
              </w:rPr>
              <w:t>Отавина</w:t>
            </w:r>
            <w:proofErr w:type="spellEnd"/>
            <w:r w:rsidRPr="00E11B42">
              <w:rPr>
                <w:rFonts w:ascii="Times New Roman" w:hAnsi="Times New Roman" w:cs="Times New Roman"/>
                <w:szCs w:val="28"/>
              </w:rPr>
              <w:t xml:space="preserve"> Н.А.</w:t>
            </w:r>
          </w:p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E11B42">
              <w:rPr>
                <w:rFonts w:ascii="Times New Roman" w:hAnsi="Times New Roman" w:cs="Times New Roman"/>
                <w:szCs w:val="28"/>
              </w:rPr>
              <w:t>Окунева Т.П.</w:t>
            </w:r>
          </w:p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Л.И.</w:t>
            </w:r>
          </w:p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Л.А.</w:t>
            </w:r>
          </w:p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Рябова О.В.</w:t>
            </w:r>
          </w:p>
          <w:p w:rsidR="005C239F" w:rsidRDefault="005C239F" w:rsidP="005C239F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Минеева Е.В.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О. С.</w:t>
            </w:r>
          </w:p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Поспелов Н.В.</w:t>
            </w:r>
          </w:p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Чашникова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И.Е.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Коротаева Т.А.</w:t>
            </w:r>
          </w:p>
        </w:tc>
      </w:tr>
      <w:tr w:rsidR="005C239F" w:rsidRPr="00E11B42" w:rsidTr="0001456A">
        <w:tc>
          <w:tcPr>
            <w:tcW w:w="1809" w:type="dxa"/>
          </w:tcPr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Штат – 2 чел.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– 1 чел.</w:t>
            </w:r>
          </w:p>
        </w:tc>
        <w:tc>
          <w:tcPr>
            <w:tcW w:w="1452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Штат – 2 чел.</w:t>
            </w:r>
          </w:p>
        </w:tc>
        <w:tc>
          <w:tcPr>
            <w:tcW w:w="1560" w:type="dxa"/>
          </w:tcPr>
          <w:p w:rsidR="005C239F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Штат – 1 чел.</w:t>
            </w:r>
          </w:p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– 1 чел.</w:t>
            </w:r>
          </w:p>
        </w:tc>
        <w:tc>
          <w:tcPr>
            <w:tcW w:w="1559" w:type="dxa"/>
          </w:tcPr>
          <w:p w:rsidR="005C239F" w:rsidRPr="00E11B42" w:rsidRDefault="00A33560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Штат – 4</w:t>
            </w:r>
            <w:r w:rsidR="005C239F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1159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Штат – 2 чел.</w:t>
            </w:r>
          </w:p>
        </w:tc>
        <w:tc>
          <w:tcPr>
            <w:tcW w:w="1392" w:type="dxa"/>
          </w:tcPr>
          <w:p w:rsidR="005C239F" w:rsidRPr="00E11B42" w:rsidRDefault="005C239F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Штат – 3 чел.</w:t>
            </w:r>
          </w:p>
        </w:tc>
        <w:tc>
          <w:tcPr>
            <w:tcW w:w="1843" w:type="dxa"/>
          </w:tcPr>
          <w:p w:rsidR="005C239F" w:rsidRPr="00E11B42" w:rsidRDefault="00A33560" w:rsidP="005C239F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Штат – 19</w:t>
            </w:r>
            <w:r w:rsidR="005C239F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</w:tr>
    </w:tbl>
    <w:p w:rsidR="00321C9F" w:rsidRDefault="00321C9F" w:rsidP="00E11B4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2689" w:rsidRPr="00312689" w:rsidRDefault="002E5B93" w:rsidP="002E5B9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 3.</w:t>
      </w:r>
      <w:r w:rsidR="00312689" w:rsidRPr="00312689">
        <w:rPr>
          <w:rFonts w:ascii="Times New Roman" w:hAnsi="Times New Roman" w:cs="Times New Roman"/>
          <w:b/>
          <w:sz w:val="28"/>
          <w:szCs w:val="28"/>
        </w:rPr>
        <w:t>Возрастной состав преподавателей</w:t>
      </w:r>
      <w:r w:rsidR="00807E1E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E52B0E">
        <w:rPr>
          <w:rFonts w:ascii="Times New Roman" w:hAnsi="Times New Roman" w:cs="Times New Roman"/>
          <w:b/>
          <w:sz w:val="28"/>
          <w:szCs w:val="28"/>
        </w:rPr>
        <w:t>7</w:t>
      </w:r>
      <w:r w:rsidR="00807E1E">
        <w:rPr>
          <w:rFonts w:ascii="Times New Roman" w:hAnsi="Times New Roman" w:cs="Times New Roman"/>
          <w:b/>
          <w:sz w:val="28"/>
          <w:szCs w:val="28"/>
        </w:rPr>
        <w:t>-201</w:t>
      </w:r>
      <w:r w:rsidR="00E52B0E">
        <w:rPr>
          <w:rFonts w:ascii="Times New Roman" w:hAnsi="Times New Roman" w:cs="Times New Roman"/>
          <w:b/>
          <w:sz w:val="28"/>
          <w:szCs w:val="28"/>
        </w:rPr>
        <w:t>8</w:t>
      </w:r>
      <w:r w:rsidR="00807E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2689" w:rsidRDefault="00312689" w:rsidP="003126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774" w:type="dxa"/>
        <w:tblInd w:w="-34" w:type="dxa"/>
        <w:tblLook w:val="04A0"/>
      </w:tblPr>
      <w:tblGrid>
        <w:gridCol w:w="1985"/>
        <w:gridCol w:w="2268"/>
        <w:gridCol w:w="2268"/>
        <w:gridCol w:w="2268"/>
        <w:gridCol w:w="1985"/>
      </w:tblGrid>
      <w:tr w:rsidR="00807E1E" w:rsidRPr="00D6557C" w:rsidTr="0001456A">
        <w:tc>
          <w:tcPr>
            <w:tcW w:w="1985" w:type="dxa"/>
            <w:shd w:val="clear" w:color="auto" w:fill="D9D9D9" w:themeFill="background1" w:themeFillShade="D9"/>
          </w:tcPr>
          <w:p w:rsidR="00807E1E" w:rsidRPr="00D6557C" w:rsidRDefault="00807E1E" w:rsidP="00312689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20-30 лет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07E1E" w:rsidRPr="00D6557C" w:rsidRDefault="00807E1E" w:rsidP="00312689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30-40 лет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07E1E" w:rsidRPr="00D6557C" w:rsidRDefault="00807E1E" w:rsidP="00312689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40-50 лет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07E1E" w:rsidRPr="00D6557C" w:rsidRDefault="00807E1E" w:rsidP="00312689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50-60 лет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07E1E" w:rsidRPr="00D6557C" w:rsidRDefault="00807E1E" w:rsidP="00312689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Свыше 60 лет</w:t>
            </w:r>
          </w:p>
        </w:tc>
      </w:tr>
      <w:tr w:rsidR="00807E1E" w:rsidRPr="0000465C" w:rsidTr="0001456A">
        <w:tc>
          <w:tcPr>
            <w:tcW w:w="1985" w:type="dxa"/>
          </w:tcPr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Зубкова А.А.</w:t>
            </w:r>
          </w:p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Яшинин</w:t>
            </w:r>
            <w:proofErr w:type="spellEnd"/>
            <w:r w:rsidRPr="0000465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Максимова А.А.</w:t>
            </w:r>
          </w:p>
        </w:tc>
        <w:tc>
          <w:tcPr>
            <w:tcW w:w="2268" w:type="dxa"/>
          </w:tcPr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Максимова А.А.</w:t>
            </w:r>
          </w:p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Егоров М.К.</w:t>
            </w:r>
          </w:p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Третьяченко</w:t>
            </w:r>
            <w:proofErr w:type="spellEnd"/>
            <w:r w:rsidRPr="0000465C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Симонова И.В.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Коротаева Т.А.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Колесова О.В.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Исакова О.Б.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Копеина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Т.Г.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Буранова С.А.</w:t>
            </w:r>
          </w:p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Райская М.Ю.</w:t>
            </w:r>
          </w:p>
        </w:tc>
        <w:tc>
          <w:tcPr>
            <w:tcW w:w="2268" w:type="dxa"/>
          </w:tcPr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Рябова О.В.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Булатова Н.Ф.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Г.М.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Нецветаева Е.И.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Малышева В.В.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М.Н.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Курадченко М.В.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И.Е.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О.С.</w:t>
            </w:r>
          </w:p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Гнетов А.Г.</w:t>
            </w:r>
          </w:p>
        </w:tc>
        <w:tc>
          <w:tcPr>
            <w:tcW w:w="1985" w:type="dxa"/>
          </w:tcPr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Окунева Т.П.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Л.И.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Иваненко Р.М.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Минеева Е.В.</w:t>
            </w:r>
          </w:p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Поспелов Н.В.</w:t>
            </w:r>
          </w:p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Дмитриева Л.Б.</w:t>
            </w:r>
          </w:p>
        </w:tc>
      </w:tr>
      <w:tr w:rsidR="00807E1E" w:rsidRPr="0000465C" w:rsidTr="0001456A">
        <w:tc>
          <w:tcPr>
            <w:tcW w:w="1985" w:type="dxa"/>
          </w:tcPr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1456A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0465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1456A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01456A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807E1E" w:rsidRPr="0000465C" w:rsidRDefault="00A33560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01456A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1985" w:type="dxa"/>
          </w:tcPr>
          <w:p w:rsidR="00807E1E" w:rsidRPr="0000465C" w:rsidRDefault="00A33560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01456A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</w:tr>
      <w:tr w:rsidR="0000465C" w:rsidRPr="0000465C" w:rsidTr="0001456A">
        <w:tc>
          <w:tcPr>
            <w:tcW w:w="10774" w:type="dxa"/>
            <w:gridSpan w:val="5"/>
          </w:tcPr>
          <w:p w:rsidR="0000465C" w:rsidRPr="0000465C" w:rsidRDefault="0000465C" w:rsidP="000046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465C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Совместители</w:t>
            </w:r>
          </w:p>
        </w:tc>
      </w:tr>
      <w:tr w:rsidR="00807E1E" w:rsidRPr="0000465C" w:rsidTr="0001456A">
        <w:tc>
          <w:tcPr>
            <w:tcW w:w="1985" w:type="dxa"/>
          </w:tcPr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07E1E" w:rsidRPr="0000465C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Ведерникова О.В.</w:t>
            </w:r>
          </w:p>
        </w:tc>
        <w:tc>
          <w:tcPr>
            <w:tcW w:w="2268" w:type="dxa"/>
          </w:tcPr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И.А.</w:t>
            </w:r>
          </w:p>
        </w:tc>
        <w:tc>
          <w:tcPr>
            <w:tcW w:w="2268" w:type="dxa"/>
          </w:tcPr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07E1E" w:rsidRDefault="00807E1E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456A" w:rsidRPr="0000465C" w:rsidTr="0001456A">
        <w:tc>
          <w:tcPr>
            <w:tcW w:w="1985" w:type="dxa"/>
          </w:tcPr>
          <w:p w:rsidR="0001456A" w:rsidRPr="0000465C" w:rsidRDefault="0001456A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68" w:type="dxa"/>
          </w:tcPr>
          <w:p w:rsidR="0001456A" w:rsidRDefault="0001456A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чел.</w:t>
            </w:r>
          </w:p>
        </w:tc>
        <w:tc>
          <w:tcPr>
            <w:tcW w:w="2268" w:type="dxa"/>
          </w:tcPr>
          <w:p w:rsidR="0001456A" w:rsidRDefault="0001456A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чел.</w:t>
            </w:r>
          </w:p>
        </w:tc>
        <w:tc>
          <w:tcPr>
            <w:tcW w:w="2268" w:type="dxa"/>
          </w:tcPr>
          <w:p w:rsidR="0001456A" w:rsidRDefault="0001456A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</w:tcPr>
          <w:p w:rsidR="0001456A" w:rsidRDefault="0001456A" w:rsidP="0031268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07E1E" w:rsidRDefault="00807E1E" w:rsidP="003126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07E1E" w:rsidSect="0001456A">
          <w:pgSz w:w="11906" w:h="16838"/>
          <w:pgMar w:top="1134" w:right="566" w:bottom="1134" w:left="850" w:header="708" w:footer="708" w:gutter="0"/>
          <w:cols w:space="708"/>
          <w:titlePg/>
          <w:docGrid w:linePitch="360"/>
        </w:sectPr>
      </w:pPr>
    </w:p>
    <w:p w:rsidR="0052368B" w:rsidRDefault="0052368B" w:rsidP="003126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B10" w:rsidRPr="0052368B" w:rsidRDefault="002E7006" w:rsidP="003126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21B5">
        <w:rPr>
          <w:rFonts w:ascii="Times New Roman" w:hAnsi="Times New Roman" w:cs="Times New Roman"/>
          <w:b/>
          <w:sz w:val="28"/>
          <w:szCs w:val="28"/>
        </w:rPr>
        <w:t>Рис. 1 Структура МБУ ДО «ЧДШИ им. Балабан»</w:t>
      </w:r>
    </w:p>
    <w:p w:rsidR="00D21B10" w:rsidRDefault="00D21B10" w:rsidP="003126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15F" w:rsidRDefault="00EA21E4" w:rsidP="003126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-9.85pt;margin-top:4.6pt;width:88.95pt;height:59.3pt;z-index: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32422E" w:rsidRDefault="0032422E" w:rsidP="00C7715F">
                  <w:pPr>
                    <w:jc w:val="center"/>
                  </w:pPr>
                  <w:r>
                    <w:t>Заместитель директора по АХЧ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134.4pt;margin-top:4.6pt;width:105.45pt;height:66.75pt;z-index:2517411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9">
              <w:txbxContent>
                <w:p w:rsidR="0032422E" w:rsidRDefault="0032422E" w:rsidP="00C7715F">
                  <w:pPr>
                    <w:jc w:val="center"/>
                  </w:pPr>
                </w:p>
                <w:p w:rsidR="0032422E" w:rsidRDefault="0032422E" w:rsidP="00C7715F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margin-left:299.15pt;margin-top:4.6pt;width:92.15pt;height:62.2pt;z-index:25166233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4">
              <w:txbxContent>
                <w:p w:rsidR="0032422E" w:rsidRDefault="0032422E" w:rsidP="00C7715F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oundrect>
        </w:pict>
      </w:r>
    </w:p>
    <w:p w:rsidR="002E7006" w:rsidRDefault="00EA21E4" w:rsidP="00C7715F">
      <w:pPr>
        <w:tabs>
          <w:tab w:val="left" w:pos="31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87.25pt;margin-top:378.45pt;width:0;height:9.7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322.75pt;margin-top:378.45pt;width:0;height:12.6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454.65pt;margin-top:293.75pt;width:.6pt;height:21.3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381.5pt;margin-top:290.3pt;width:.6pt;height:28.7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322.75pt;margin-top:290.3pt;width:.6pt;height:28.7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261.15pt;margin-top:290.3pt;width:0;height:28.7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171.25pt;margin-top:301.25pt;width:0;height:17.8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109.05pt;margin-top:290.3pt;width:.6pt;height:24.7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46.85pt;margin-top:290.3pt;width:1.15pt;height:28.7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-21.7pt;margin-top:290.3pt;width:1.15pt;height:28.7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254.25pt;margin-top:285.7pt;width:218.85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-51.65pt;margin-top:285.1pt;width:186.05pt;height:.6pt;flip:x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248.45pt;margin-top:270.15pt;width:47.25pt;height:10.35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351pt;margin-top:55.25pt;width:0;height:28.2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239.85pt;margin-top:55.25pt;width:64.5pt;height:118.1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229.45pt;margin-top:219.45pt;width:.55pt;height:36.3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226pt;margin-top:125.55pt;width:.55pt;height:34.6pt;flip:x 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196.6pt;margin-top:125.55pt;width:.6pt;height:130.2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163.8pt;margin-top:219.45pt;width:0;height:36.3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185.65pt;margin-top:58.75pt;width:1.15pt;height:24.7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94.1pt;margin-top:55.25pt;width:40.3pt;height:121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79.1pt;margin-top:50.7pt;width:55.3pt;height:32.8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243.25pt;margin-top:19.6pt;width:55.9pt;height:0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75.65pt;margin-top:19.6pt;width:58.75pt;height:0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42.8pt;margin-top:47.8pt;width:0;height:10.9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7" style="position:absolute;margin-left:423.6pt;margin-top:319.05pt;width:65.6pt;height:59.4pt;z-index:2516807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7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Класс хореографии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5" style="position:absolute;margin-left:356.2pt;margin-top:319.05pt;width:61pt;height:59.4pt;z-index:2516797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5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Художественное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0" style="position:absolute;margin-left:149.4pt;margin-top:319.05pt;width:58.75pt;height:59.4pt;z-index:2516766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0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Класс духовых и ударных инструментов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6" style="position:absolute;margin-left:134.4pt;margin-top:255.75pt;width:114.05pt;height:45.5pt;z-index:2516725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6">
              <w:txbxContent>
                <w:p w:rsidR="0032422E" w:rsidRDefault="0032422E" w:rsidP="00AF54F5">
                  <w:pPr>
                    <w:jc w:val="center"/>
                  </w:pPr>
                  <w:r>
                    <w:t>Заведующие отделениями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5" style="position:absolute;margin-left:204.1pt;margin-top:164.15pt;width:50.15pt;height:55.3pt;z-index:2516715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5">
              <w:txbxContent>
                <w:p w:rsidR="0032422E" w:rsidRPr="00AF54F5" w:rsidRDefault="0032422E" w:rsidP="0078161F">
                  <w:pPr>
                    <w:jc w:val="center"/>
                    <w:rPr>
                      <w:sz w:val="18"/>
                    </w:rPr>
                  </w:pPr>
                  <w:r w:rsidRPr="00AF54F5">
                    <w:rPr>
                      <w:sz w:val="18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margin-left:304.35pt;margin-top:83.5pt;width:90.4pt;height:42.05pt;z-index:2516674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0">
              <w:txbxContent>
                <w:p w:rsidR="0032422E" w:rsidRDefault="0032422E">
                  <w:r>
                    <w:t xml:space="preserve">Бухгалтер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margin-left:139.6pt;margin-top:83.5pt;width:103.65pt;height:42.05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9">
              <w:txbxContent>
                <w:p w:rsidR="0032422E" w:rsidRDefault="0032422E" w:rsidP="00277727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39.85pt;margin-top:6.9pt;width:0;height:0;z-index:251663360" o:connectortype="straight"/>
        </w:pict>
      </w:r>
      <w:r w:rsidR="00C7715F">
        <w:rPr>
          <w:rFonts w:ascii="Times New Roman" w:hAnsi="Times New Roman" w:cs="Times New Roman"/>
          <w:sz w:val="28"/>
          <w:szCs w:val="28"/>
        </w:rPr>
        <w:tab/>
      </w:r>
    </w:p>
    <w:p w:rsidR="002E7006" w:rsidRDefault="00EA21E4" w:rsidP="005C2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3" style="position:absolute;margin-left:131.5pt;margin-top:135.65pt;width:59.35pt;height:55.3pt;z-index:25167052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32422E" w:rsidRDefault="0032422E" w:rsidP="0078161F">
                  <w:pPr>
                    <w:jc w:val="center"/>
                  </w:pPr>
                  <w:r w:rsidRPr="00277727">
                    <w:rPr>
                      <w:sz w:val="16"/>
                    </w:rPr>
                    <w:t>Аттестационная комиссия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9" style="position:absolute;margin-left:363.1pt;margin-top:362.6pt;width:54.1pt;height:39.45pt;z-index:25168281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9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Медиа-студия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8" style="position:absolute;margin-left:290.5pt;margin-top:362.6pt;width:65.7pt;height:39.45pt;z-index:2516817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8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Театральная студия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7" style="position:absolute;margin-left:-51.65pt;margin-top:293.8pt;width:58.2pt;height:51.3pt;z-index:2516736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7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Фортепианное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2" style="position:absolute;margin-left:216.4pt;margin-top:290.55pt;width:63.4pt;height:59.4pt;z-index:25167769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2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Эстрадное отделение, </w:t>
                  </w:r>
                  <w:proofErr w:type="spellStart"/>
                  <w:r>
                    <w:rPr>
                      <w:sz w:val="16"/>
                    </w:rPr>
                    <w:t>академ</w:t>
                  </w:r>
                  <w:proofErr w:type="spellEnd"/>
                  <w:r>
                    <w:rPr>
                      <w:sz w:val="16"/>
                    </w:rPr>
                    <w:t>. вокал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4" style="position:absolute;margin-left:286.75pt;margin-top:290.55pt;width:64.25pt;height:59.4pt;z-index:25167872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4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Дошкольное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margin-left:-9.85pt;margin-top:30.25pt;width:88.95pt;height:105.4pt;z-index:25166540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8">
              <w:txbxContent>
                <w:p w:rsidR="0032422E" w:rsidRDefault="0032422E" w:rsidP="0078161F">
                  <w:pPr>
                    <w:jc w:val="center"/>
                  </w:pPr>
                  <w:r>
                    <w:t>Учебно-вспомогательный и 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margin-left:163.8pt;margin-top:100.6pt;width:0;height:35.05pt;flip:y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margin-left:103.35pt;margin-top:234.4pt;width:28.15pt;height:7.25pt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margin-left:15.95pt;margin-top:147.75pt;width:87.4pt;height:93.9pt;z-index:2516684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1">
              <w:txbxContent>
                <w:p w:rsidR="0032422E" w:rsidRDefault="0032422E" w:rsidP="0078161F">
                  <w:pPr>
                    <w:jc w:val="center"/>
                  </w:pPr>
                  <w:r>
                    <w:t>Заместитель директора по учебно-воспитательной работе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270.9pt;margin-top:139.15pt;width:92.2pt;height:102.5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2">
              <w:txbxContent>
                <w:p w:rsidR="0032422E" w:rsidRDefault="0032422E" w:rsidP="0078161F">
                  <w:pPr>
                    <w:jc w:val="center"/>
                  </w:pPr>
                  <w:r>
                    <w:t>Заместитель директора по организационно-массовой работе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9" style="position:absolute;margin-left:79.1pt;margin-top:290.55pt;width:60.5pt;height:59.4pt;z-index:25167564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9">
              <w:txbxContent>
                <w:p w:rsidR="0032422E" w:rsidRPr="00AF54F5" w:rsidRDefault="0032422E" w:rsidP="0078161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Класс </w:t>
                  </w:r>
                  <w:proofErr w:type="gramStart"/>
                  <w:r>
                    <w:rPr>
                      <w:sz w:val="16"/>
                    </w:rPr>
                    <w:t>струнно-смычковых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8" style="position:absolute;margin-left:12.75pt;margin-top:290.55pt;width:57.7pt;height:59.4pt;z-index:2516746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8">
              <w:txbxContent>
                <w:p w:rsidR="0032422E" w:rsidRDefault="0032422E" w:rsidP="0078161F">
                  <w:pPr>
                    <w:jc w:val="center"/>
                  </w:pPr>
                  <w:r w:rsidRPr="00AF54F5">
                    <w:rPr>
                      <w:sz w:val="16"/>
                    </w:rPr>
                    <w:t>Наро</w:t>
                  </w:r>
                  <w:r>
                    <w:rPr>
                      <w:sz w:val="16"/>
                    </w:rPr>
                    <w:t>дное отделение</w:t>
                  </w:r>
                </w:p>
              </w:txbxContent>
            </v:textbox>
          </v:roundrect>
        </w:pict>
      </w:r>
      <w:r w:rsidR="002E7006">
        <w:rPr>
          <w:rFonts w:ascii="Times New Roman" w:hAnsi="Times New Roman" w:cs="Times New Roman"/>
          <w:sz w:val="28"/>
          <w:szCs w:val="28"/>
        </w:rPr>
        <w:br w:type="page"/>
      </w:r>
    </w:p>
    <w:p w:rsidR="005C239F" w:rsidRPr="00D21B10" w:rsidRDefault="005C239F" w:rsidP="00C25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10">
        <w:rPr>
          <w:rFonts w:ascii="Times New Roman" w:hAnsi="Times New Roman" w:cs="Times New Roman"/>
          <w:b/>
          <w:sz w:val="28"/>
          <w:szCs w:val="28"/>
        </w:rPr>
        <w:lastRenderedPageBreak/>
        <w:t>4. Структура и система управления</w:t>
      </w:r>
    </w:p>
    <w:p w:rsidR="005C239F" w:rsidRDefault="005C239F" w:rsidP="005C23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239F" w:rsidRDefault="005C239F" w:rsidP="005C2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Представленная структура управления основана на принципах единоначалия и самоуправления (рис.1). Директор учреждения возглавляет административный уровень, руководит целевым блоком (педагогическое управление) и коллегиальными органами.</w:t>
      </w:r>
    </w:p>
    <w:p w:rsidR="005C239F" w:rsidRDefault="005C239F" w:rsidP="005C2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уровень – директор, заместитель директора по учебно-воспитательной работе, заместитель директора по организационно-массовой работе, заместитель директора по административно-хозяйственной части, главный бухгалтер. </w:t>
      </w:r>
    </w:p>
    <w:p w:rsidR="005C239F" w:rsidRDefault="005C239F" w:rsidP="005C2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Коллегиальные органы (самоуправление) – педагогический совет, методический совет, аттестационная комиссия, методические объединения преподавателей, а также совет трудового коллектива и комиссия по трудовым спорам.</w:t>
      </w:r>
    </w:p>
    <w:p w:rsidR="005C239F" w:rsidRPr="00C2554D" w:rsidRDefault="005C239F" w:rsidP="00C255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уровни подчиняются директору школы и руководствуются в своей деятельности положениями и планами работы. Руководитель непосредственно через заместителей руководит и направляет деятельность всех служб и структур образовательного учреждения. </w:t>
      </w:r>
    </w:p>
    <w:p w:rsidR="00C7715F" w:rsidRPr="00E85BF3" w:rsidRDefault="00E85BF3" w:rsidP="00E85BF3">
      <w:pPr>
        <w:tabs>
          <w:tab w:val="left" w:pos="3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F3">
        <w:rPr>
          <w:rFonts w:ascii="Times New Roman" w:hAnsi="Times New Roman" w:cs="Times New Roman"/>
          <w:b/>
          <w:sz w:val="28"/>
          <w:szCs w:val="28"/>
        </w:rPr>
        <w:t>5. Организация учебного процесса</w:t>
      </w:r>
    </w:p>
    <w:p w:rsidR="002C1C0C" w:rsidRPr="005F369D" w:rsidRDefault="005F369D" w:rsidP="005F369D">
      <w:pPr>
        <w:tabs>
          <w:tab w:val="left" w:pos="3122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69D">
        <w:rPr>
          <w:rFonts w:ascii="Times New Roman" w:hAnsi="Times New Roman" w:cs="Times New Roman"/>
          <w:b/>
          <w:sz w:val="28"/>
          <w:szCs w:val="28"/>
        </w:rPr>
        <w:t xml:space="preserve">Табл. 4. </w:t>
      </w:r>
      <w:r w:rsidR="002C1C0C" w:rsidRPr="005F369D">
        <w:rPr>
          <w:rFonts w:ascii="Times New Roman" w:hAnsi="Times New Roman" w:cs="Times New Roman"/>
          <w:b/>
          <w:sz w:val="28"/>
          <w:szCs w:val="28"/>
        </w:rPr>
        <w:t>Преподаватели, прошедшие кур</w:t>
      </w:r>
      <w:r w:rsidR="00E52B0E">
        <w:rPr>
          <w:rFonts w:ascii="Times New Roman" w:hAnsi="Times New Roman" w:cs="Times New Roman"/>
          <w:b/>
          <w:sz w:val="28"/>
          <w:szCs w:val="28"/>
        </w:rPr>
        <w:t>сы повышение квалификации в 2017</w:t>
      </w:r>
      <w:r w:rsidR="002C1C0C" w:rsidRPr="005F369D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E52B0E">
        <w:rPr>
          <w:rFonts w:ascii="Times New Roman" w:hAnsi="Times New Roman" w:cs="Times New Roman"/>
          <w:b/>
          <w:sz w:val="28"/>
          <w:szCs w:val="28"/>
        </w:rPr>
        <w:t>8</w:t>
      </w:r>
      <w:r w:rsidR="002C1C0C" w:rsidRPr="005F369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9"/>
        <w:tblW w:w="16019" w:type="dxa"/>
        <w:tblInd w:w="-743" w:type="dxa"/>
        <w:tblLook w:val="04A0"/>
      </w:tblPr>
      <w:tblGrid>
        <w:gridCol w:w="567"/>
        <w:gridCol w:w="2836"/>
        <w:gridCol w:w="2693"/>
        <w:gridCol w:w="5245"/>
        <w:gridCol w:w="2126"/>
        <w:gridCol w:w="2552"/>
      </w:tblGrid>
      <w:tr w:rsidR="002C1C0C" w:rsidRPr="002C1C0C" w:rsidTr="00807E1E">
        <w:tc>
          <w:tcPr>
            <w:tcW w:w="0" w:type="auto"/>
            <w:shd w:val="clear" w:color="auto" w:fill="F2F2F2" w:themeFill="background1" w:themeFillShade="F2"/>
          </w:tcPr>
          <w:p w:rsidR="002C1C0C" w:rsidRPr="002C1C0C" w:rsidRDefault="002C1C0C" w:rsidP="000728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shd w:val="clear" w:color="auto" w:fill="F2F2F2" w:themeFill="background1" w:themeFillShade="F2"/>
          </w:tcPr>
          <w:p w:rsidR="002C1C0C" w:rsidRPr="002C1C0C" w:rsidRDefault="002C1C0C" w:rsidP="000728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имя, отчество преподавателя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C1C0C" w:rsidRPr="002C1C0C" w:rsidRDefault="002C1C0C" w:rsidP="000728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2C1C0C" w:rsidRPr="002C1C0C" w:rsidRDefault="002C1C0C" w:rsidP="000728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Вид и наименование темы обучения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C1C0C" w:rsidRPr="002C1C0C" w:rsidRDefault="002C1C0C" w:rsidP="000728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выданного документа об обучении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C1C0C" w:rsidRPr="002C1C0C" w:rsidRDefault="002C1C0C" w:rsidP="000728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C0C">
              <w:rPr>
                <w:rFonts w:ascii="Times New Roman" w:hAnsi="Times New Roman" w:cs="Times New Roman"/>
                <w:b/>
                <w:sz w:val="24"/>
                <w:szCs w:val="28"/>
              </w:rPr>
              <w:t>Номер и дата документа о прохождении обучения</w:t>
            </w:r>
          </w:p>
        </w:tc>
      </w:tr>
      <w:tr w:rsidR="008A4813" w:rsidRPr="002C1C0C" w:rsidTr="00807E1E">
        <w:tc>
          <w:tcPr>
            <w:tcW w:w="0" w:type="auto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Ирина Владимировна</w:t>
            </w:r>
          </w:p>
        </w:tc>
        <w:tc>
          <w:tcPr>
            <w:tcW w:w="2693" w:type="dxa"/>
          </w:tcPr>
          <w:p w:rsidR="008A4813" w:rsidRPr="000C4158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организационно-массовой работе</w:t>
            </w:r>
          </w:p>
        </w:tc>
        <w:tc>
          <w:tcPr>
            <w:tcW w:w="5245" w:type="dxa"/>
          </w:tcPr>
          <w:p w:rsidR="008A4813" w:rsidRPr="000C4158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Пермь, ГАУДО «Краевой центр художественного образования 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Тема «Игровые технологии, работа с художественными материалами,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сказкотерапевтические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модули дошкольного и начального школьного образования для детей с ОВЗ»</w:t>
            </w:r>
          </w:p>
        </w:tc>
        <w:tc>
          <w:tcPr>
            <w:tcW w:w="212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</w:tc>
        <w:tc>
          <w:tcPr>
            <w:tcW w:w="2552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3045/17</w:t>
            </w:r>
          </w:p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13" w:rsidRPr="000C4158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24-30.09.2017</w:t>
            </w:r>
          </w:p>
        </w:tc>
      </w:tr>
      <w:tr w:rsidR="008A4813" w:rsidRPr="002C1C0C" w:rsidTr="00807E1E">
        <w:tc>
          <w:tcPr>
            <w:tcW w:w="0" w:type="auto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2693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по классу эстрадного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вокала, виолончели</w:t>
            </w:r>
          </w:p>
        </w:tc>
        <w:tc>
          <w:tcPr>
            <w:tcW w:w="5245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Курсы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Пермь, ГАУДО «Краевой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образования 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Тема «Игровые технологии, работа с художественными материалами,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сказкотерапевтические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модули дошкольного и начального школьного образования для детей с ОВЗ»</w:t>
            </w:r>
          </w:p>
        </w:tc>
        <w:tc>
          <w:tcPr>
            <w:tcW w:w="212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</w:tc>
        <w:tc>
          <w:tcPr>
            <w:tcW w:w="2552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24-30.09.2017</w:t>
            </w:r>
          </w:p>
        </w:tc>
      </w:tr>
      <w:tr w:rsidR="008A4813" w:rsidRPr="002C1C0C" w:rsidTr="00807E1E">
        <w:tc>
          <w:tcPr>
            <w:tcW w:w="0" w:type="auto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Ирина Владимировна</w:t>
            </w:r>
          </w:p>
        </w:tc>
        <w:tc>
          <w:tcPr>
            <w:tcW w:w="2693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организационно-массовой работе</w:t>
            </w:r>
          </w:p>
        </w:tc>
        <w:tc>
          <w:tcPr>
            <w:tcW w:w="5245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Перми Автономная некоммерческая организация дополнительного профессионального образования «Центр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технологиям» Тема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коррекционно-образовательной работы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дополнительном образовании»</w:t>
            </w:r>
          </w:p>
        </w:tc>
        <w:tc>
          <w:tcPr>
            <w:tcW w:w="212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552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30.09.2017</w:t>
            </w:r>
          </w:p>
        </w:tc>
      </w:tr>
      <w:tr w:rsidR="008A4813" w:rsidRPr="002C1C0C" w:rsidTr="00807E1E">
        <w:tc>
          <w:tcPr>
            <w:tcW w:w="0" w:type="auto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2693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эстрадного вокала, виолончели</w:t>
            </w:r>
          </w:p>
        </w:tc>
        <w:tc>
          <w:tcPr>
            <w:tcW w:w="5245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Перми Автономная некоммерческая организация дополнительного профессионального образования «Центр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технологиям» Тема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коррекционно-образовательной работы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дополнительном образовании»</w:t>
            </w:r>
          </w:p>
        </w:tc>
        <w:tc>
          <w:tcPr>
            <w:tcW w:w="212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2552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30.09.2017</w:t>
            </w:r>
          </w:p>
        </w:tc>
      </w:tr>
      <w:tr w:rsidR="008A4813" w:rsidRPr="002C1C0C" w:rsidTr="00807E1E">
        <w:tc>
          <w:tcPr>
            <w:tcW w:w="0" w:type="auto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693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эстрадного вокала</w:t>
            </w:r>
          </w:p>
        </w:tc>
        <w:tc>
          <w:tcPr>
            <w:tcW w:w="5245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курсы повышения квалификации, ПГИИК, тема «Методика обучения пению» </w:t>
            </w:r>
          </w:p>
        </w:tc>
        <w:tc>
          <w:tcPr>
            <w:tcW w:w="212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2552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592403588655 № 1188</w:t>
            </w:r>
          </w:p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20.11.2017</w:t>
            </w:r>
          </w:p>
        </w:tc>
      </w:tr>
      <w:tr w:rsidR="008A4813" w:rsidRPr="008A4813" w:rsidTr="00807E1E">
        <w:tc>
          <w:tcPr>
            <w:tcW w:w="0" w:type="auto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Дмитриева Лидия Борисовна</w:t>
            </w:r>
          </w:p>
        </w:tc>
        <w:tc>
          <w:tcPr>
            <w:tcW w:w="2693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духовых инструментов</w:t>
            </w:r>
          </w:p>
        </w:tc>
        <w:tc>
          <w:tcPr>
            <w:tcW w:w="5245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г. Пермь, курсы повышения квалификации ПГИИК, тема «Современные методики обучения игре на духовых инструментах»</w:t>
            </w:r>
          </w:p>
        </w:tc>
        <w:tc>
          <w:tcPr>
            <w:tcW w:w="2126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</w:tc>
        <w:tc>
          <w:tcPr>
            <w:tcW w:w="2552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592403588670 № 1245</w:t>
            </w:r>
          </w:p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27.11 – 01.12.2017</w:t>
            </w:r>
          </w:p>
        </w:tc>
      </w:tr>
      <w:tr w:rsidR="008A4813" w:rsidRPr="002C1C0C" w:rsidTr="00807E1E">
        <w:tc>
          <w:tcPr>
            <w:tcW w:w="0" w:type="auto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Лидия Борисовна</w:t>
            </w:r>
          </w:p>
        </w:tc>
        <w:tc>
          <w:tcPr>
            <w:tcW w:w="2693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духовых инструментов</w:t>
            </w:r>
          </w:p>
        </w:tc>
        <w:tc>
          <w:tcPr>
            <w:tcW w:w="5245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 ПГИИК, мастер-класс лауреата международных конкурсов, преподавателя ЦМШ Московской государственной консерватории им. П.И. Чайковского</w:t>
            </w:r>
          </w:p>
        </w:tc>
        <w:tc>
          <w:tcPr>
            <w:tcW w:w="2126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2552" w:type="dxa"/>
          </w:tcPr>
          <w:p w:rsid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 – 01.12.2017</w:t>
            </w:r>
          </w:p>
        </w:tc>
      </w:tr>
      <w:tr w:rsidR="008A4813" w:rsidRPr="008A4813" w:rsidTr="00807E1E">
        <w:tc>
          <w:tcPr>
            <w:tcW w:w="0" w:type="auto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Нецветаева Елена Иннокентьевна</w:t>
            </w:r>
          </w:p>
        </w:tc>
        <w:tc>
          <w:tcPr>
            <w:tcW w:w="2693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фортепиано</w:t>
            </w:r>
          </w:p>
        </w:tc>
        <w:tc>
          <w:tcPr>
            <w:tcW w:w="5245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г. Санкт-Петербург, Институт практической психологии «</w:t>
            </w:r>
            <w:proofErr w:type="spellStart"/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Иматон</w:t>
            </w:r>
            <w:proofErr w:type="spellEnd"/>
            <w:r w:rsidRPr="008A4813">
              <w:rPr>
                <w:rFonts w:ascii="Times New Roman" w:hAnsi="Times New Roman" w:cs="Times New Roman"/>
                <w:sz w:val="28"/>
                <w:szCs w:val="28"/>
              </w:rPr>
              <w:t xml:space="preserve">», семинар «Методика </w:t>
            </w:r>
            <w:proofErr w:type="spellStart"/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цветодиагностики</w:t>
            </w:r>
            <w:proofErr w:type="spellEnd"/>
            <w:r w:rsidRPr="008A4813">
              <w:rPr>
                <w:rFonts w:ascii="Times New Roman" w:hAnsi="Times New Roman" w:cs="Times New Roman"/>
                <w:sz w:val="28"/>
                <w:szCs w:val="28"/>
              </w:rPr>
              <w:t xml:space="preserve"> и психотерапии произведений искусства»</w:t>
            </w:r>
          </w:p>
        </w:tc>
        <w:tc>
          <w:tcPr>
            <w:tcW w:w="2126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</w:tc>
        <w:tc>
          <w:tcPr>
            <w:tcW w:w="2552" w:type="dxa"/>
          </w:tcPr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№ 819/06/2017</w:t>
            </w:r>
          </w:p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13" w:rsidRPr="008A4813" w:rsidRDefault="008A4813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13">
              <w:rPr>
                <w:rFonts w:ascii="Times New Roman" w:hAnsi="Times New Roman" w:cs="Times New Roman"/>
                <w:sz w:val="28"/>
                <w:szCs w:val="28"/>
              </w:rPr>
              <w:t>17 – 18.12.2017</w:t>
            </w:r>
          </w:p>
        </w:tc>
      </w:tr>
      <w:tr w:rsidR="00A36E0D" w:rsidRPr="008A4813" w:rsidTr="00807E1E">
        <w:tc>
          <w:tcPr>
            <w:tcW w:w="0" w:type="auto"/>
          </w:tcPr>
          <w:p w:rsidR="00A36E0D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A36E0D" w:rsidRDefault="00A36E0D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Лидия Борисовна</w:t>
            </w:r>
          </w:p>
        </w:tc>
        <w:tc>
          <w:tcPr>
            <w:tcW w:w="2693" w:type="dxa"/>
          </w:tcPr>
          <w:p w:rsidR="00A36E0D" w:rsidRDefault="00A36E0D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духовых инструментов</w:t>
            </w:r>
          </w:p>
        </w:tc>
        <w:tc>
          <w:tcPr>
            <w:tcW w:w="5245" w:type="dxa"/>
          </w:tcPr>
          <w:p w:rsidR="00A36E0D" w:rsidRDefault="00A36E0D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 ПГИИК, мастер-класс лауреата международных конкурсов преподаватель ЦМШ Московской государственной консерватории им. П.И. Чайковского</w:t>
            </w:r>
          </w:p>
        </w:tc>
        <w:tc>
          <w:tcPr>
            <w:tcW w:w="2126" w:type="dxa"/>
          </w:tcPr>
          <w:p w:rsidR="00A36E0D" w:rsidRDefault="00A36E0D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2552" w:type="dxa"/>
          </w:tcPr>
          <w:p w:rsidR="00A36E0D" w:rsidRDefault="00A36E0D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 – 01.12.2017</w:t>
            </w:r>
          </w:p>
        </w:tc>
      </w:tr>
      <w:tr w:rsidR="005D6792" w:rsidRPr="008A4813" w:rsidTr="00807E1E">
        <w:tc>
          <w:tcPr>
            <w:tcW w:w="0" w:type="auto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Елена Васильевна</w:t>
            </w:r>
          </w:p>
        </w:tc>
        <w:tc>
          <w:tcPr>
            <w:tcW w:w="2693" w:type="dxa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художественного отделения</w:t>
            </w:r>
          </w:p>
        </w:tc>
        <w:tc>
          <w:tcPr>
            <w:tcW w:w="5245" w:type="dxa"/>
          </w:tcPr>
          <w:p w:rsidR="005D6792" w:rsidRP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ГАУДО КЦХО «Росток», семинар-тренинг «Творческая обработка видео и фотоматериалов на основе программы видеомонтажа </w:t>
            </w:r>
            <w:r w:rsidRPr="005D679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5D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Premiere</w:t>
            </w:r>
            <w:r w:rsidRPr="005D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D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</w:t>
            </w:r>
            <w:r w:rsidRPr="005D6792">
              <w:rPr>
                <w:rFonts w:ascii="Times New Roman" w:hAnsi="Times New Roman" w:cs="Times New Roman"/>
                <w:sz w:val="28"/>
                <w:szCs w:val="28"/>
              </w:rPr>
              <w:t xml:space="preserve"> 17”</w:t>
            </w:r>
          </w:p>
        </w:tc>
        <w:tc>
          <w:tcPr>
            <w:tcW w:w="2126" w:type="dxa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3303</w:t>
            </w:r>
          </w:p>
        </w:tc>
        <w:tc>
          <w:tcPr>
            <w:tcW w:w="2552" w:type="dxa"/>
          </w:tcPr>
          <w:p w:rsidR="005D6792" w:rsidRDefault="005D6792" w:rsidP="005D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 – 28.02.2018 24 часа</w:t>
            </w:r>
          </w:p>
        </w:tc>
      </w:tr>
      <w:tr w:rsidR="005D6792" w:rsidRPr="008A4813" w:rsidTr="00807E1E">
        <w:tc>
          <w:tcPr>
            <w:tcW w:w="0" w:type="auto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Лидия Борисовна</w:t>
            </w:r>
          </w:p>
        </w:tc>
        <w:tc>
          <w:tcPr>
            <w:tcW w:w="2693" w:type="dxa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духовых инструментов</w:t>
            </w:r>
          </w:p>
        </w:tc>
        <w:tc>
          <w:tcPr>
            <w:tcW w:w="5245" w:type="dxa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Пермская краевая филармония, мастер-класс солиста Московской государственной филармонии </w:t>
            </w:r>
          </w:p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И.П.</w:t>
            </w:r>
          </w:p>
        </w:tc>
        <w:tc>
          <w:tcPr>
            <w:tcW w:w="2126" w:type="dxa"/>
          </w:tcPr>
          <w:p w:rsidR="005D6792" w:rsidRDefault="005D6792" w:rsidP="008A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2552" w:type="dxa"/>
          </w:tcPr>
          <w:p w:rsidR="005D6792" w:rsidRDefault="005D6792" w:rsidP="005D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– 27.03.2018</w:t>
            </w:r>
          </w:p>
        </w:tc>
      </w:tr>
    </w:tbl>
    <w:p w:rsidR="008A4813" w:rsidRDefault="008A4813" w:rsidP="00C2554D">
      <w:pPr>
        <w:tabs>
          <w:tab w:val="left" w:pos="3122"/>
        </w:tabs>
        <w:contextualSpacing/>
        <w:rPr>
          <w:rFonts w:ascii="Times New Roman" w:hAnsi="Times New Roman" w:cs="Times New Roman"/>
          <w:sz w:val="24"/>
          <w:szCs w:val="28"/>
        </w:rPr>
      </w:pPr>
    </w:p>
    <w:p w:rsidR="00807E1E" w:rsidRPr="00C2554D" w:rsidRDefault="00807E1E" w:rsidP="00C2554D">
      <w:pPr>
        <w:tabs>
          <w:tab w:val="left" w:pos="3122"/>
        </w:tabs>
        <w:contextualSpacing/>
        <w:rPr>
          <w:rFonts w:ascii="Times New Roman" w:hAnsi="Times New Roman" w:cs="Times New Roman"/>
          <w:sz w:val="24"/>
          <w:szCs w:val="28"/>
        </w:rPr>
        <w:sectPr w:rsidR="00807E1E" w:rsidRPr="00C2554D" w:rsidSect="005C239F"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5C239F" w:rsidRPr="005C239F" w:rsidRDefault="005C239F" w:rsidP="005C239F">
      <w:pPr>
        <w:tabs>
          <w:tab w:val="left" w:pos="3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F3">
        <w:rPr>
          <w:rFonts w:ascii="Times New Roman" w:hAnsi="Times New Roman" w:cs="Times New Roman"/>
          <w:b/>
          <w:sz w:val="28"/>
          <w:szCs w:val="28"/>
        </w:rPr>
        <w:lastRenderedPageBreak/>
        <w:t>5.1. Методическое обеспе</w:t>
      </w:r>
      <w:r>
        <w:rPr>
          <w:rFonts w:ascii="Times New Roman" w:hAnsi="Times New Roman" w:cs="Times New Roman"/>
          <w:b/>
          <w:sz w:val="28"/>
          <w:szCs w:val="28"/>
        </w:rPr>
        <w:t>чение</w:t>
      </w:r>
    </w:p>
    <w:p w:rsidR="006047D0" w:rsidRDefault="005F369D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работы в школе</w:t>
      </w:r>
      <w:r w:rsidR="006047D0">
        <w:rPr>
          <w:rFonts w:ascii="Times New Roman" w:hAnsi="Times New Roman" w:cs="Times New Roman"/>
          <w:sz w:val="28"/>
          <w:szCs w:val="28"/>
        </w:rPr>
        <w:t xml:space="preserve"> – составная часть единой системы непрерывного образования педагогических кадров</w:t>
      </w:r>
      <w:r w:rsidR="00FD1D2E">
        <w:rPr>
          <w:rFonts w:ascii="Times New Roman" w:hAnsi="Times New Roman" w:cs="Times New Roman"/>
          <w:sz w:val="28"/>
          <w:szCs w:val="28"/>
        </w:rPr>
        <w:t>. Главным звеном в структуре методической службы является объединение преподавателей.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работают: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фортепианное отделение;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отделение (баян, аккордеон, домра, гитара);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оркестровое отделение (скрипка, виолончель, духовые и ударные инструменты);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эстрадное отделение, академический вокал;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дошкольное отделение;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отделение;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 хореографии;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теоретическое отделение.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методической службы строится на основании анализа результатов предыдущего года. Каждый преподаватель обязан 1 раз в год выступить с методическим сообщением или провести открытый урок. Также все преподаватели обязаны участвовать в работе своего методического объединения.</w:t>
      </w:r>
    </w:p>
    <w:p w:rsidR="00FD1D2E" w:rsidRDefault="00FD1D2E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Заведующие объединениями выполняют ряд функций по осуществлению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контроля: ведение документации, анализ работы, диагностика качества знаний учащихся на своем отделении.</w:t>
      </w:r>
    </w:p>
    <w:p w:rsidR="005F369D" w:rsidRDefault="00E72916" w:rsidP="00807E1E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2017</w:t>
      </w:r>
      <w:r w:rsidR="005F369D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F369D">
        <w:rPr>
          <w:rFonts w:ascii="Times New Roman" w:hAnsi="Times New Roman" w:cs="Times New Roman"/>
          <w:sz w:val="28"/>
          <w:szCs w:val="28"/>
        </w:rPr>
        <w:t xml:space="preserve"> учебном году проводилась по двум направлениям: традиционно по отделениям и проблемно-тематическая работа – общешкольная.</w:t>
      </w:r>
    </w:p>
    <w:p w:rsidR="005F369D" w:rsidRDefault="005F369D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Общешкольная методическая работа:</w:t>
      </w:r>
    </w:p>
    <w:p w:rsidR="00546D83" w:rsidRPr="00E72916" w:rsidRDefault="00546D83" w:rsidP="00E72916">
      <w:pPr>
        <w:pStyle w:val="aa"/>
        <w:numPr>
          <w:ilvl w:val="0"/>
          <w:numId w:val="16"/>
        </w:numPr>
        <w:tabs>
          <w:tab w:val="left" w:pos="31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291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школе по дополнительным </w:t>
      </w:r>
      <w:proofErr w:type="spellStart"/>
      <w:r w:rsidRPr="00E72916">
        <w:rPr>
          <w:rFonts w:ascii="Times New Roman" w:hAnsi="Times New Roman" w:cs="Times New Roman"/>
          <w:sz w:val="28"/>
          <w:szCs w:val="28"/>
        </w:rPr>
        <w:t>предпрофессиональн</w:t>
      </w:r>
      <w:r w:rsidR="00E72916" w:rsidRPr="00E7291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72916" w:rsidRPr="00E729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2916" w:rsidRPr="00E72916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E72916" w:rsidRPr="00E72916">
        <w:rPr>
          <w:rFonts w:ascii="Times New Roman" w:hAnsi="Times New Roman" w:cs="Times New Roman"/>
          <w:sz w:val="28"/>
          <w:szCs w:val="28"/>
        </w:rPr>
        <w:t xml:space="preserve"> программам в области музыкального, хореографического и изобразительного искусства.</w:t>
      </w:r>
    </w:p>
    <w:p w:rsidR="00E72916" w:rsidRPr="00E72916" w:rsidRDefault="00E72916" w:rsidP="00E72916">
      <w:pPr>
        <w:pStyle w:val="aa"/>
        <w:numPr>
          <w:ilvl w:val="0"/>
          <w:numId w:val="16"/>
        </w:numPr>
        <w:tabs>
          <w:tab w:val="left" w:pos="31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 учащихся в процессе творческой деятельности.</w:t>
      </w:r>
    </w:p>
    <w:p w:rsidR="00546D83" w:rsidRDefault="00546D83" w:rsidP="005C239F">
      <w:pPr>
        <w:tabs>
          <w:tab w:val="left" w:pos="3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по отделениям проводилась в соот</w:t>
      </w:r>
      <w:r w:rsidR="00E72916">
        <w:rPr>
          <w:rFonts w:ascii="Times New Roman" w:hAnsi="Times New Roman" w:cs="Times New Roman"/>
          <w:sz w:val="28"/>
          <w:szCs w:val="28"/>
        </w:rPr>
        <w:t>ветствии с планом работы. В 2017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E729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было проведено 36 методических мероприятий. Это открытые уроки</w:t>
      </w:r>
      <w:r w:rsidR="00E72916">
        <w:rPr>
          <w:rFonts w:ascii="Times New Roman" w:hAnsi="Times New Roman" w:cs="Times New Roman"/>
          <w:sz w:val="28"/>
          <w:szCs w:val="28"/>
        </w:rPr>
        <w:t xml:space="preserve"> (16)</w:t>
      </w:r>
      <w:r>
        <w:rPr>
          <w:rFonts w:ascii="Times New Roman" w:hAnsi="Times New Roman" w:cs="Times New Roman"/>
          <w:sz w:val="28"/>
          <w:szCs w:val="28"/>
        </w:rPr>
        <w:t>, методические сообщение</w:t>
      </w:r>
      <w:r w:rsidR="00E72916">
        <w:rPr>
          <w:rFonts w:ascii="Times New Roman" w:hAnsi="Times New Roman" w:cs="Times New Roman"/>
          <w:sz w:val="28"/>
          <w:szCs w:val="28"/>
        </w:rPr>
        <w:t xml:space="preserve"> (11)</w:t>
      </w:r>
      <w:r>
        <w:rPr>
          <w:rFonts w:ascii="Times New Roman" w:hAnsi="Times New Roman" w:cs="Times New Roman"/>
          <w:sz w:val="28"/>
          <w:szCs w:val="28"/>
        </w:rPr>
        <w:t>, сообщения по результатам курсов повышения квалификации, семинаров, конференций, круглых столов и т.д.</w:t>
      </w:r>
    </w:p>
    <w:p w:rsidR="00546D83" w:rsidRDefault="00546D83" w:rsidP="005C239F">
      <w:pPr>
        <w:tabs>
          <w:tab w:val="left" w:pos="3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художественном отделении проводилась работа по изготовлению таблиц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рисунку, истории искусств. Также велась подготовка к исполнению каталога дипломных работ. На протяжении 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художественном отделении пополняются натюрмортный и иллюстративный фонды. </w:t>
      </w:r>
    </w:p>
    <w:p w:rsidR="00546D83" w:rsidRDefault="00546D83" w:rsidP="005C239F">
      <w:pPr>
        <w:tabs>
          <w:tab w:val="left" w:pos="3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методические мероприятия проведены на достаточно высоком профессиональном уровне. </w:t>
      </w:r>
    </w:p>
    <w:p w:rsidR="00546D83" w:rsidRDefault="00546D83" w:rsidP="005C239F">
      <w:pPr>
        <w:tabs>
          <w:tab w:val="left" w:pos="3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школе строится на основании анализа результатов предыдущего учебного года. На метод</w:t>
      </w:r>
      <w:r w:rsidR="000728F3">
        <w:rPr>
          <w:rFonts w:ascii="Times New Roman" w:hAnsi="Times New Roman" w:cs="Times New Roman"/>
          <w:sz w:val="28"/>
          <w:szCs w:val="28"/>
        </w:rPr>
        <w:t xml:space="preserve">ических объединениях анализируются итоги промежуточной аттестации учащихся, открытых уроков, определяются сильные и слабые стороны </w:t>
      </w:r>
      <w:r w:rsidR="003C759A">
        <w:rPr>
          <w:rFonts w:ascii="Times New Roman" w:hAnsi="Times New Roman" w:cs="Times New Roman"/>
          <w:sz w:val="28"/>
          <w:szCs w:val="28"/>
        </w:rPr>
        <w:t>работы преподавателей, вырабатываются требования и подходы к учащимся, вносятся коррективы, намечаются меры по улучшению работы отделения и в целом школы.</w:t>
      </w:r>
    </w:p>
    <w:p w:rsidR="005C239F" w:rsidRPr="00E72916" w:rsidRDefault="00E72916" w:rsidP="00E72916">
      <w:pPr>
        <w:tabs>
          <w:tab w:val="left" w:pos="3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обучаются: учащиеся на музыкальном отделении по инструментам: фортепиано, скрипка, виолончель, домра, баян, аккордеон, гитара, духовые; на художественном отделении, в классе хореографии, что составляет 38% всего контингента, а если учесть, что на эстрадном вокале и на дошкольном отделении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направления, то 50%).</w:t>
      </w:r>
      <w:proofErr w:type="gramEnd"/>
    </w:p>
    <w:p w:rsidR="005C239F" w:rsidRDefault="005C239F" w:rsidP="005C239F">
      <w:pPr>
        <w:tabs>
          <w:tab w:val="left" w:pos="312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4D73" w:rsidRPr="00264D73" w:rsidRDefault="00CE601D" w:rsidP="00EC61D3">
      <w:pPr>
        <w:tabs>
          <w:tab w:val="left" w:pos="312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264D73" w:rsidRPr="00264D73">
        <w:rPr>
          <w:rFonts w:ascii="Times New Roman" w:hAnsi="Times New Roman" w:cs="Times New Roman"/>
          <w:b/>
          <w:sz w:val="28"/>
          <w:szCs w:val="28"/>
        </w:rPr>
        <w:t>Перечень образовательных программ</w:t>
      </w:r>
    </w:p>
    <w:p w:rsidR="006910FD" w:rsidRDefault="006910FD" w:rsidP="00047DEE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D73" w:rsidRPr="003A29CD" w:rsidRDefault="00F363FD" w:rsidP="00047DEE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:rsidR="00264D73" w:rsidRDefault="00264D73" w:rsidP="00047DEE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1D3" w:rsidRDefault="00EC61D3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0FD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>программа в области музыкального искусства «Фортепиано»</w:t>
      </w:r>
      <w:r w:rsidR="006910FD">
        <w:rPr>
          <w:rFonts w:ascii="Times New Roman" w:hAnsi="Times New Roman" w:cs="Times New Roman"/>
          <w:sz w:val="28"/>
          <w:szCs w:val="28"/>
        </w:rPr>
        <w:t>.</w:t>
      </w:r>
    </w:p>
    <w:p w:rsidR="006910FD" w:rsidRDefault="006910FD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искусства «Струнные инструменты».</w:t>
      </w:r>
    </w:p>
    <w:p w:rsidR="006910FD" w:rsidRDefault="006910FD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</w:t>
      </w:r>
      <w:r w:rsidR="00C2554D">
        <w:rPr>
          <w:rFonts w:ascii="Times New Roman" w:hAnsi="Times New Roman" w:cs="Times New Roman"/>
          <w:sz w:val="28"/>
          <w:szCs w:val="28"/>
        </w:rPr>
        <w:t>искусства «Духовые инструменты», 5-6 лет, 7-8 лет.</w:t>
      </w:r>
    </w:p>
    <w:p w:rsidR="006910FD" w:rsidRDefault="006910FD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</w:t>
      </w:r>
      <w:r w:rsidR="00C2554D">
        <w:rPr>
          <w:rFonts w:ascii="Times New Roman" w:hAnsi="Times New Roman" w:cs="Times New Roman"/>
          <w:sz w:val="28"/>
          <w:szCs w:val="28"/>
        </w:rPr>
        <w:t>скусства «Народные инструменты», 5-6 лет, 7-8-лет.</w:t>
      </w:r>
    </w:p>
    <w:p w:rsidR="006910FD" w:rsidRDefault="006910FD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изобра</w:t>
      </w:r>
      <w:r w:rsidR="00C2554D">
        <w:rPr>
          <w:rFonts w:ascii="Times New Roman" w:hAnsi="Times New Roman" w:cs="Times New Roman"/>
          <w:sz w:val="28"/>
          <w:szCs w:val="28"/>
        </w:rPr>
        <w:t>зительного искусства «Живопись», 5-6 лет, 7-8 лет.</w:t>
      </w:r>
    </w:p>
    <w:p w:rsidR="006910FD" w:rsidRDefault="006910FD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хореографического искусств</w:t>
      </w:r>
      <w:r w:rsidR="00C2554D">
        <w:rPr>
          <w:rFonts w:ascii="Times New Roman" w:hAnsi="Times New Roman" w:cs="Times New Roman"/>
          <w:sz w:val="28"/>
          <w:szCs w:val="28"/>
        </w:rPr>
        <w:t>а «Хореографическое творчество» 8 лет.</w:t>
      </w:r>
    </w:p>
    <w:p w:rsidR="006910FD" w:rsidRDefault="006910FD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0FD" w:rsidRPr="00345189" w:rsidRDefault="00F363FD" w:rsidP="00EC61D3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Общеразвивающий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:rsidR="006910FD" w:rsidRDefault="006910FD" w:rsidP="006910FD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Дополнительная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искусства </w:t>
      </w:r>
      <w:r w:rsidR="009F7DFA">
        <w:rPr>
          <w:rFonts w:ascii="Times New Roman" w:hAnsi="Times New Roman" w:cs="Times New Roman"/>
          <w:sz w:val="28"/>
          <w:szCs w:val="28"/>
        </w:rPr>
        <w:t xml:space="preserve">«Инструментальное и вокальное </w:t>
      </w:r>
      <w:proofErr w:type="spellStart"/>
      <w:r w:rsidR="009F7DF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F7DFA">
        <w:rPr>
          <w:rFonts w:ascii="Times New Roman" w:hAnsi="Times New Roman" w:cs="Times New Roman"/>
          <w:sz w:val="28"/>
          <w:szCs w:val="28"/>
        </w:rPr>
        <w:t>»:</w:t>
      </w:r>
    </w:p>
    <w:p w:rsidR="009F7DFA" w:rsidRDefault="009F7DFA" w:rsidP="006910FD">
      <w:pPr>
        <w:pStyle w:val="aa"/>
        <w:numPr>
          <w:ilvl w:val="0"/>
          <w:numId w:val="10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DFA">
        <w:rPr>
          <w:rFonts w:ascii="Times New Roman" w:hAnsi="Times New Roman" w:cs="Times New Roman"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DFA" w:rsidRDefault="009F7DFA" w:rsidP="006910FD">
      <w:pPr>
        <w:pStyle w:val="aa"/>
        <w:numPr>
          <w:ilvl w:val="0"/>
          <w:numId w:val="10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струнные инструменты;</w:t>
      </w:r>
    </w:p>
    <w:p w:rsidR="009F7DFA" w:rsidRDefault="009F7DFA" w:rsidP="006910FD">
      <w:pPr>
        <w:pStyle w:val="aa"/>
        <w:numPr>
          <w:ilvl w:val="0"/>
          <w:numId w:val="10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инструменты;</w:t>
      </w:r>
    </w:p>
    <w:p w:rsidR="009F7DFA" w:rsidRDefault="009F7DFA" w:rsidP="006910FD">
      <w:pPr>
        <w:pStyle w:val="aa"/>
        <w:numPr>
          <w:ilvl w:val="0"/>
          <w:numId w:val="10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духовые и ударные инструменты;</w:t>
      </w:r>
    </w:p>
    <w:p w:rsidR="009F7DFA" w:rsidRPr="009F7DFA" w:rsidRDefault="009F7DFA" w:rsidP="009F7DFA">
      <w:pPr>
        <w:pStyle w:val="aa"/>
        <w:numPr>
          <w:ilvl w:val="0"/>
          <w:numId w:val="10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вокал.</w:t>
      </w:r>
    </w:p>
    <w:p w:rsidR="009F7DFA" w:rsidRDefault="009F7DFA" w:rsidP="009F7DF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Дополнительная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искусства «Хореография».</w:t>
      </w:r>
    </w:p>
    <w:p w:rsidR="009F7DFA" w:rsidRDefault="009F7DFA" w:rsidP="009F7DF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Дополнительная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искусства «Живопись».</w:t>
      </w:r>
    </w:p>
    <w:p w:rsidR="009F7DFA" w:rsidRDefault="009F7DFA" w:rsidP="009F7DF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Дополнительная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искусства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«Улей»</w:t>
      </w:r>
    </w:p>
    <w:p w:rsidR="009F7DFA" w:rsidRDefault="009F7DFA" w:rsidP="009F7DF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Дополнительная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искусства для детей дошкольного возраста «Синтез».</w:t>
      </w:r>
    </w:p>
    <w:p w:rsidR="006910FD" w:rsidRDefault="009F7DFA" w:rsidP="009F7DF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Дополнительная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искусства для детей дошкольного возраста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F5D74" w:rsidRDefault="006F5D74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D74" w:rsidRDefault="00371281" w:rsidP="00611CB7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281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существует практика консультировать </w:t>
      </w:r>
      <w:r w:rsidR="00611CB7">
        <w:rPr>
          <w:rFonts w:ascii="Times New Roman" w:hAnsi="Times New Roman" w:cs="Times New Roman"/>
          <w:sz w:val="28"/>
          <w:szCs w:val="28"/>
        </w:rPr>
        <w:t xml:space="preserve">перспективных учащихся у преподавателей Пермского музыкального колледжа, </w:t>
      </w:r>
      <w:proofErr w:type="spellStart"/>
      <w:r w:rsidR="00611CB7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611CB7">
        <w:rPr>
          <w:rFonts w:ascii="Times New Roman" w:hAnsi="Times New Roman" w:cs="Times New Roman"/>
          <w:sz w:val="28"/>
          <w:szCs w:val="28"/>
        </w:rPr>
        <w:t xml:space="preserve"> музыкального училища, Нижнетагильской художественной академии и в других высших и средних специальных  учебных заведениях.</w:t>
      </w:r>
    </w:p>
    <w:p w:rsidR="009F7DFA" w:rsidRPr="009F7DFA" w:rsidRDefault="00611CB7" w:rsidP="005C239F">
      <w:pPr>
        <w:tabs>
          <w:tab w:val="left" w:pos="312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 выстроен на основе учебных планов, учебных программ по всем предметам, которые преподаются в школе. Учебные планы разработаны в соответствии с ФГТ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и на основе Примерных учебных планов для ДМШ и ДШИ, рекомендованных Министерством культуры РФ от 22.03.2001г. № 01-61/16-32 от 23.06.2003 г. № 66-01-016/32.   </w:t>
      </w:r>
    </w:p>
    <w:p w:rsidR="009F7DFA" w:rsidRPr="009F7DFA" w:rsidRDefault="009F7DFA" w:rsidP="009F7DF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DFA">
        <w:rPr>
          <w:rFonts w:ascii="Times New Roman" w:hAnsi="Times New Roman" w:cs="Times New Roman"/>
          <w:sz w:val="28"/>
          <w:szCs w:val="28"/>
        </w:rPr>
        <w:t>Для привлечения детей в школу открываются разные классы</w:t>
      </w:r>
      <w:r>
        <w:rPr>
          <w:rFonts w:ascii="Times New Roman" w:hAnsi="Times New Roman" w:cs="Times New Roman"/>
          <w:sz w:val="28"/>
          <w:szCs w:val="28"/>
        </w:rPr>
        <w:t>, вводятся факультативные занятия</w:t>
      </w:r>
      <w:r w:rsidRPr="009F7DFA">
        <w:rPr>
          <w:rFonts w:ascii="Times New Roman" w:hAnsi="Times New Roman" w:cs="Times New Roman"/>
          <w:sz w:val="28"/>
          <w:szCs w:val="28"/>
        </w:rPr>
        <w:t xml:space="preserve">: хореография, театральная студия, </w:t>
      </w:r>
      <w:proofErr w:type="spellStart"/>
      <w:r w:rsidRPr="009F7DFA"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 w:rsidRPr="009F7DFA">
        <w:rPr>
          <w:rFonts w:ascii="Times New Roman" w:hAnsi="Times New Roman" w:cs="Times New Roman"/>
          <w:sz w:val="28"/>
          <w:szCs w:val="28"/>
        </w:rPr>
        <w:t>, дошкольное отделение, проводится активная работа с детьми-инвалидами и детьми с ОВЗ.</w:t>
      </w:r>
    </w:p>
    <w:p w:rsidR="009F7DFA" w:rsidRPr="009F7DFA" w:rsidRDefault="009F7DFA" w:rsidP="009F7DF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DFA">
        <w:rPr>
          <w:rFonts w:ascii="Times New Roman" w:hAnsi="Times New Roman" w:cs="Times New Roman"/>
          <w:sz w:val="28"/>
          <w:szCs w:val="28"/>
        </w:rPr>
        <w:t xml:space="preserve">За последние годы увеличилось количество детей с заболеваниями, со средними и слабыми способностями, идет процесс </w:t>
      </w:r>
      <w:proofErr w:type="spellStart"/>
      <w:r w:rsidRPr="009F7DFA">
        <w:rPr>
          <w:rFonts w:ascii="Times New Roman" w:hAnsi="Times New Roman" w:cs="Times New Roman"/>
          <w:sz w:val="28"/>
          <w:szCs w:val="28"/>
        </w:rPr>
        <w:t>инфантилизации</w:t>
      </w:r>
      <w:proofErr w:type="spellEnd"/>
      <w:r w:rsidRPr="009F7DFA">
        <w:rPr>
          <w:rFonts w:ascii="Times New Roman" w:hAnsi="Times New Roman" w:cs="Times New Roman"/>
          <w:sz w:val="28"/>
          <w:szCs w:val="28"/>
        </w:rPr>
        <w:t xml:space="preserve"> подростков. </w:t>
      </w:r>
      <w:r w:rsidRPr="009F7DFA">
        <w:rPr>
          <w:rFonts w:ascii="Times New Roman" w:hAnsi="Times New Roman" w:cs="Times New Roman"/>
          <w:sz w:val="28"/>
          <w:szCs w:val="28"/>
        </w:rPr>
        <w:lastRenderedPageBreak/>
        <w:t xml:space="preserve">Также, в силу особенностей нынешней социально-экономической ситуации, родители уделяют меньше времени на воспитание и развитие своих детей. </w:t>
      </w:r>
    </w:p>
    <w:p w:rsidR="009F7DFA" w:rsidRPr="009F7DFA" w:rsidRDefault="009F7DFA" w:rsidP="009F7DF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DFA">
        <w:rPr>
          <w:rFonts w:ascii="Times New Roman" w:hAnsi="Times New Roman" w:cs="Times New Roman"/>
          <w:sz w:val="28"/>
          <w:szCs w:val="28"/>
        </w:rPr>
        <w:t>Школа порой является единств</w:t>
      </w:r>
      <w:r w:rsidR="008051D1">
        <w:rPr>
          <w:rFonts w:ascii="Times New Roman" w:hAnsi="Times New Roman" w:cs="Times New Roman"/>
          <w:sz w:val="28"/>
          <w:szCs w:val="28"/>
        </w:rPr>
        <w:t>енным местом, где наряду с</w:t>
      </w:r>
      <w:r w:rsidRPr="009F7DF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051D1">
        <w:rPr>
          <w:rFonts w:ascii="Times New Roman" w:hAnsi="Times New Roman" w:cs="Times New Roman"/>
          <w:sz w:val="28"/>
          <w:szCs w:val="28"/>
        </w:rPr>
        <w:t>ой</w:t>
      </w:r>
      <w:r w:rsidRPr="009F7DF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051D1">
        <w:rPr>
          <w:rFonts w:ascii="Times New Roman" w:hAnsi="Times New Roman" w:cs="Times New Roman"/>
          <w:sz w:val="28"/>
          <w:szCs w:val="28"/>
        </w:rPr>
        <w:t>ю</w:t>
      </w:r>
      <w:r w:rsidRPr="009F7DFA"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="008051D1">
        <w:rPr>
          <w:rFonts w:ascii="Times New Roman" w:hAnsi="Times New Roman" w:cs="Times New Roman"/>
          <w:sz w:val="28"/>
          <w:szCs w:val="28"/>
        </w:rPr>
        <w:t xml:space="preserve"> </w:t>
      </w:r>
      <w:r w:rsidRPr="009F7DFA">
        <w:rPr>
          <w:rFonts w:ascii="Times New Roman" w:hAnsi="Times New Roman" w:cs="Times New Roman"/>
          <w:sz w:val="28"/>
          <w:szCs w:val="28"/>
        </w:rPr>
        <w:t>досуг ребенка. Поэтому, учитывая вышесказанное, в школе практи</w:t>
      </w:r>
      <w:r w:rsidR="008051D1">
        <w:rPr>
          <w:rFonts w:ascii="Times New Roman" w:hAnsi="Times New Roman" w:cs="Times New Roman"/>
          <w:sz w:val="28"/>
          <w:szCs w:val="28"/>
        </w:rPr>
        <w:t xml:space="preserve">куется </w:t>
      </w:r>
      <w:proofErr w:type="spellStart"/>
      <w:r w:rsidR="008051D1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8051D1">
        <w:rPr>
          <w:rFonts w:ascii="Times New Roman" w:hAnsi="Times New Roman" w:cs="Times New Roman"/>
          <w:sz w:val="28"/>
          <w:szCs w:val="28"/>
        </w:rPr>
        <w:t xml:space="preserve"> обучение: </w:t>
      </w:r>
      <w:proofErr w:type="spellStart"/>
      <w:r w:rsidR="008051D1">
        <w:rPr>
          <w:rFonts w:ascii="Times New Roman" w:hAnsi="Times New Roman" w:cs="Times New Roman"/>
          <w:sz w:val="28"/>
          <w:szCs w:val="28"/>
        </w:rPr>
        <w:t>предпрофессиональное</w:t>
      </w:r>
      <w:proofErr w:type="spellEnd"/>
      <w:r w:rsidR="00805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51D1">
        <w:rPr>
          <w:rFonts w:ascii="Times New Roman" w:hAnsi="Times New Roman" w:cs="Times New Roman"/>
          <w:sz w:val="28"/>
          <w:szCs w:val="28"/>
        </w:rPr>
        <w:t>общеразвивающее</w:t>
      </w:r>
      <w:proofErr w:type="spellEnd"/>
      <w:r w:rsidR="008051D1">
        <w:rPr>
          <w:rFonts w:ascii="Times New Roman" w:hAnsi="Times New Roman" w:cs="Times New Roman"/>
          <w:sz w:val="28"/>
          <w:szCs w:val="28"/>
        </w:rPr>
        <w:t xml:space="preserve">, и на базе </w:t>
      </w:r>
      <w:proofErr w:type="spellStart"/>
      <w:r w:rsidR="008051D1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8051D1">
        <w:rPr>
          <w:rFonts w:ascii="Times New Roman" w:hAnsi="Times New Roman" w:cs="Times New Roman"/>
          <w:sz w:val="28"/>
          <w:szCs w:val="28"/>
        </w:rPr>
        <w:t xml:space="preserve"> – эстетическое </w:t>
      </w:r>
    </w:p>
    <w:p w:rsidR="006F5D74" w:rsidRDefault="006F5D74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D74" w:rsidRDefault="006F5D74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D74" w:rsidRDefault="006F5D74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D74" w:rsidRDefault="006F5D74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C61D3" w:rsidSect="005C239F">
          <w:pgSz w:w="11906" w:h="16838"/>
          <w:pgMar w:top="1134" w:right="1134" w:bottom="1134" w:left="850" w:header="708" w:footer="708" w:gutter="0"/>
          <w:cols w:space="708"/>
          <w:titlePg/>
          <w:docGrid w:linePitch="360"/>
        </w:sectPr>
      </w:pPr>
    </w:p>
    <w:p w:rsidR="00EC61D3" w:rsidRDefault="00EC61D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ED4" w:rsidRPr="001A795E" w:rsidRDefault="002E5B93" w:rsidP="006F5D74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 7</w:t>
      </w:r>
      <w:r w:rsidR="00F25ED4" w:rsidRPr="001A795E">
        <w:rPr>
          <w:rFonts w:ascii="Times New Roman" w:hAnsi="Times New Roman" w:cs="Times New Roman"/>
          <w:b/>
          <w:sz w:val="28"/>
          <w:szCs w:val="28"/>
        </w:rPr>
        <w:t>. Контингент учащихся</w:t>
      </w:r>
    </w:p>
    <w:p w:rsidR="00F25ED4" w:rsidRDefault="00F25ED4" w:rsidP="000A45F3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134" w:type="dxa"/>
        <w:tblInd w:w="-567" w:type="dxa"/>
        <w:tblLook w:val="04A0"/>
      </w:tblPr>
      <w:tblGrid>
        <w:gridCol w:w="1809"/>
        <w:gridCol w:w="567"/>
        <w:gridCol w:w="567"/>
        <w:gridCol w:w="567"/>
        <w:gridCol w:w="567"/>
        <w:gridCol w:w="709"/>
        <w:gridCol w:w="709"/>
        <w:gridCol w:w="709"/>
        <w:gridCol w:w="850"/>
        <w:gridCol w:w="709"/>
        <w:gridCol w:w="709"/>
        <w:gridCol w:w="850"/>
        <w:gridCol w:w="851"/>
        <w:gridCol w:w="850"/>
        <w:gridCol w:w="850"/>
        <w:gridCol w:w="709"/>
        <w:gridCol w:w="709"/>
        <w:gridCol w:w="851"/>
        <w:gridCol w:w="992"/>
      </w:tblGrid>
      <w:tr w:rsidR="00F17A29" w:rsidRPr="00D6557C" w:rsidTr="00F17A29">
        <w:trPr>
          <w:cantSplit/>
          <w:trHeight w:val="2075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17A29" w:rsidRPr="00D6557C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Скрипка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Виолончель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инструменты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Ударные инструменты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вокал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  вокал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отделение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Медиа-студия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F17A29" w:rsidRPr="00D6557C" w:rsidRDefault="00F17A29" w:rsidP="00F17A29">
            <w:pPr>
              <w:tabs>
                <w:tab w:val="left" w:pos="312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17A29" w:rsidRPr="00F25ED4" w:rsidTr="00F17A29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17A29" w:rsidRPr="00F363FD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67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F17A29" w:rsidRPr="00F25ED4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17A29" w:rsidRP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29"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</w:tr>
      <w:tr w:rsidR="00F17A29" w:rsidRPr="00F25ED4" w:rsidTr="00F17A29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17A29" w:rsidRPr="00F363FD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D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67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17A29" w:rsidRPr="00F17A29" w:rsidRDefault="00F17A29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29"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</w:tr>
      <w:tr w:rsidR="00E72916" w:rsidRPr="00F25ED4" w:rsidTr="00F17A29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72916" w:rsidRPr="00F363FD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567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E72916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72916" w:rsidRPr="00F17A29" w:rsidRDefault="00E72916" w:rsidP="00EC61D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</w:tr>
    </w:tbl>
    <w:p w:rsidR="002E5B93" w:rsidRDefault="002E5B93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1D1" w:rsidRDefault="00C67146" w:rsidP="000A7752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Табл. 8. </w:t>
      </w:r>
      <w:r w:rsidR="008051D1" w:rsidRPr="000A7752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="008051D1" w:rsidRPr="000A77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051D1" w:rsidRPr="000A775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8051D1" w:rsidRPr="000A7752"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 w:rsidR="008051D1" w:rsidRPr="000A7752">
        <w:rPr>
          <w:rFonts w:ascii="Times New Roman" w:hAnsi="Times New Roman" w:cs="Times New Roman"/>
          <w:b/>
          <w:sz w:val="28"/>
          <w:szCs w:val="28"/>
        </w:rPr>
        <w:t xml:space="preserve"> и общеобразовательным программам</w:t>
      </w:r>
    </w:p>
    <w:p w:rsidR="000A7752" w:rsidRPr="000A7752" w:rsidRDefault="000A7752" w:rsidP="000A7752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567" w:type="dxa"/>
        <w:tblLook w:val="04A0"/>
      </w:tblPr>
      <w:tblGrid>
        <w:gridCol w:w="4928"/>
        <w:gridCol w:w="3544"/>
        <w:gridCol w:w="4394"/>
      </w:tblGrid>
      <w:tr w:rsidR="008051D1" w:rsidRPr="008051D1" w:rsidTr="000A7752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8051D1" w:rsidRPr="008051D1" w:rsidRDefault="00F363FD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отделения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051D1" w:rsidRPr="008051D1" w:rsidRDefault="008051D1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1D1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</w:t>
            </w:r>
            <w:proofErr w:type="spellEnd"/>
            <w:r w:rsidRPr="0080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="000A7752">
              <w:rPr>
                <w:rFonts w:ascii="Times New Roman" w:hAnsi="Times New Roman" w:cs="Times New Roman"/>
                <w:b/>
                <w:sz w:val="28"/>
                <w:szCs w:val="28"/>
              </w:rPr>
              <w:t>, чел.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8051D1" w:rsidRPr="008051D1" w:rsidRDefault="008051D1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1D1"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Предпрофессиональные</w:t>
            </w:r>
            <w:proofErr w:type="spellEnd"/>
            <w:r w:rsidRPr="0080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="000A7752">
              <w:rPr>
                <w:rFonts w:ascii="Times New Roman" w:hAnsi="Times New Roman" w:cs="Times New Roman"/>
                <w:b/>
                <w:sz w:val="28"/>
                <w:szCs w:val="28"/>
              </w:rPr>
              <w:t>, чел.</w:t>
            </w:r>
          </w:p>
        </w:tc>
      </w:tr>
      <w:tr w:rsidR="008051D1" w:rsidTr="000A7752">
        <w:tc>
          <w:tcPr>
            <w:tcW w:w="4928" w:type="dxa"/>
            <w:vAlign w:val="center"/>
          </w:tcPr>
          <w:p w:rsidR="008051D1" w:rsidRDefault="008051D1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354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50+4 синтезатор</w:t>
            </w:r>
          </w:p>
        </w:tc>
        <w:tc>
          <w:tcPr>
            <w:tcW w:w="439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1D1" w:rsidTr="000A7752">
        <w:tc>
          <w:tcPr>
            <w:tcW w:w="4928" w:type="dxa"/>
            <w:vAlign w:val="center"/>
          </w:tcPr>
          <w:p w:rsidR="008051D1" w:rsidRDefault="008051D1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Скрипка </w:t>
            </w:r>
          </w:p>
        </w:tc>
        <w:tc>
          <w:tcPr>
            <w:tcW w:w="354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51D1" w:rsidTr="000A7752">
        <w:tc>
          <w:tcPr>
            <w:tcW w:w="4928" w:type="dxa"/>
            <w:vAlign w:val="center"/>
          </w:tcPr>
          <w:p w:rsidR="008051D1" w:rsidRDefault="008051D1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Виолончель </w:t>
            </w:r>
          </w:p>
        </w:tc>
        <w:tc>
          <w:tcPr>
            <w:tcW w:w="354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1D1" w:rsidTr="000A7752">
        <w:tc>
          <w:tcPr>
            <w:tcW w:w="4928" w:type="dxa"/>
            <w:vAlign w:val="center"/>
          </w:tcPr>
          <w:p w:rsidR="008051D1" w:rsidRDefault="006C230B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354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1D1" w:rsidTr="000A7752">
        <w:tc>
          <w:tcPr>
            <w:tcW w:w="4928" w:type="dxa"/>
            <w:vAlign w:val="center"/>
          </w:tcPr>
          <w:p w:rsidR="008051D1" w:rsidRDefault="006C230B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Домра </w:t>
            </w:r>
          </w:p>
        </w:tc>
        <w:tc>
          <w:tcPr>
            <w:tcW w:w="354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1D1" w:rsidTr="000A7752">
        <w:tc>
          <w:tcPr>
            <w:tcW w:w="4928" w:type="dxa"/>
            <w:vAlign w:val="center"/>
          </w:tcPr>
          <w:p w:rsidR="008051D1" w:rsidRDefault="006C230B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354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1D1" w:rsidTr="000A7752">
        <w:tc>
          <w:tcPr>
            <w:tcW w:w="4928" w:type="dxa"/>
            <w:vAlign w:val="center"/>
          </w:tcPr>
          <w:p w:rsidR="008051D1" w:rsidRDefault="006C230B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Духовые, ударные инструменты</w:t>
            </w:r>
          </w:p>
        </w:tc>
        <w:tc>
          <w:tcPr>
            <w:tcW w:w="354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8051D1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230B" w:rsidTr="000A7752">
        <w:tc>
          <w:tcPr>
            <w:tcW w:w="4928" w:type="dxa"/>
            <w:vAlign w:val="center"/>
          </w:tcPr>
          <w:p w:rsidR="006C230B" w:rsidRDefault="000A7752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  <w:tc>
          <w:tcPr>
            <w:tcW w:w="3544" w:type="dxa"/>
            <w:vAlign w:val="center"/>
          </w:tcPr>
          <w:p w:rsidR="006C230B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  <w:vAlign w:val="center"/>
          </w:tcPr>
          <w:p w:rsidR="006C230B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7752" w:rsidTr="000A7752">
        <w:tc>
          <w:tcPr>
            <w:tcW w:w="4928" w:type="dxa"/>
            <w:vAlign w:val="center"/>
          </w:tcPr>
          <w:p w:rsidR="000A7752" w:rsidRDefault="000A7752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354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66+6 инвалиды</w:t>
            </w:r>
          </w:p>
        </w:tc>
        <w:tc>
          <w:tcPr>
            <w:tcW w:w="439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752" w:rsidTr="000A7752">
        <w:tc>
          <w:tcPr>
            <w:tcW w:w="4928" w:type="dxa"/>
            <w:vAlign w:val="center"/>
          </w:tcPr>
          <w:p w:rsidR="000A7752" w:rsidRDefault="000A7752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</w:p>
        </w:tc>
        <w:tc>
          <w:tcPr>
            <w:tcW w:w="354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752" w:rsidTr="000A7752">
        <w:tc>
          <w:tcPr>
            <w:tcW w:w="4928" w:type="dxa"/>
            <w:vAlign w:val="center"/>
          </w:tcPr>
          <w:p w:rsidR="000A7752" w:rsidRDefault="000A7752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отделение</w:t>
            </w:r>
          </w:p>
        </w:tc>
        <w:tc>
          <w:tcPr>
            <w:tcW w:w="354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752" w:rsidTr="000A7752">
        <w:tc>
          <w:tcPr>
            <w:tcW w:w="4928" w:type="dxa"/>
            <w:vAlign w:val="center"/>
          </w:tcPr>
          <w:p w:rsidR="000A7752" w:rsidRDefault="000A7752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Хореография </w:t>
            </w:r>
          </w:p>
        </w:tc>
        <w:tc>
          <w:tcPr>
            <w:tcW w:w="354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A7752" w:rsidTr="000A7752">
        <w:tc>
          <w:tcPr>
            <w:tcW w:w="4928" w:type="dxa"/>
            <w:vAlign w:val="center"/>
          </w:tcPr>
          <w:p w:rsidR="000A7752" w:rsidRDefault="000A7752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отделение </w:t>
            </w:r>
          </w:p>
        </w:tc>
        <w:tc>
          <w:tcPr>
            <w:tcW w:w="354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A7752" w:rsidTr="000A7752">
        <w:tc>
          <w:tcPr>
            <w:tcW w:w="4928" w:type="dxa"/>
            <w:vAlign w:val="center"/>
          </w:tcPr>
          <w:p w:rsidR="000A7752" w:rsidRDefault="000A7752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  <w:proofErr w:type="spellEnd"/>
          </w:p>
        </w:tc>
        <w:tc>
          <w:tcPr>
            <w:tcW w:w="354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0A7752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752" w:rsidRPr="00EC5A38" w:rsidTr="00EC5A38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0A7752" w:rsidRPr="00EC5A38" w:rsidRDefault="00EC5A3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A7752" w:rsidRPr="00EC5A38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A7752" w:rsidRPr="00EC5A38" w:rsidRDefault="00B509B8" w:rsidP="008051D1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</w:tbl>
    <w:p w:rsidR="002E5B93" w:rsidRDefault="002E5B93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56A" w:rsidRPr="0001456A" w:rsidRDefault="00FB4ED4" w:rsidP="0001456A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</w:t>
      </w:r>
      <w:r w:rsidR="0001456A" w:rsidRPr="0001456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21ED">
        <w:rPr>
          <w:rFonts w:ascii="Times New Roman" w:hAnsi="Times New Roman" w:cs="Times New Roman"/>
          <w:b/>
          <w:sz w:val="28"/>
          <w:szCs w:val="28"/>
        </w:rPr>
        <w:t xml:space="preserve">. Возраст </w:t>
      </w:r>
      <w:proofErr w:type="gramStart"/>
      <w:r w:rsidR="008721E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1456A" w:rsidRDefault="00B509B8" w:rsidP="0001456A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– 79</w:t>
      </w:r>
      <w:r w:rsidR="0001456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1456A" w:rsidRDefault="00B509B8" w:rsidP="0001456A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4 классы – 188</w:t>
      </w:r>
      <w:r w:rsidR="0001456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1456A" w:rsidRDefault="00B509B8" w:rsidP="0001456A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классы – 194</w:t>
      </w:r>
      <w:r w:rsidR="0001456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1456A" w:rsidRDefault="00B509B8" w:rsidP="0001456A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11 классы – 9</w:t>
      </w:r>
      <w:r w:rsidR="0001456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8425" cy="1746914"/>
            <wp:effectExtent l="19050" t="0" r="16775" b="568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A6B" w:rsidRDefault="00340A6B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A6B" w:rsidRDefault="00CE601D" w:rsidP="00A56213">
      <w:pPr>
        <w:tabs>
          <w:tab w:val="left" w:pos="3122"/>
        </w:tabs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5.3</w:t>
      </w:r>
      <w:r w:rsidR="00B208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0A6B" w:rsidRPr="00A5189D">
        <w:rPr>
          <w:rFonts w:ascii="Times New Roman" w:hAnsi="Times New Roman" w:cs="Times New Roman"/>
          <w:b/>
          <w:sz w:val="28"/>
          <w:szCs w:val="28"/>
        </w:rPr>
        <w:t>Качественный уровень образовательного процесса</w:t>
      </w:r>
    </w:p>
    <w:p w:rsidR="00A5189D" w:rsidRDefault="00A5189D" w:rsidP="00C67146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89D" w:rsidRDefault="00EC5A38" w:rsidP="002E5B93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 9</w:t>
      </w:r>
      <w:r w:rsidR="00476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Средний балл по отделениям (выпускники)</w:t>
      </w:r>
    </w:p>
    <w:p w:rsidR="00EC5A38" w:rsidRDefault="00EC5A38" w:rsidP="002E5B93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567" w:type="dxa"/>
        <w:tblLook w:val="04A0"/>
      </w:tblPr>
      <w:tblGrid>
        <w:gridCol w:w="3696"/>
        <w:gridCol w:w="3697"/>
        <w:gridCol w:w="3697"/>
        <w:gridCol w:w="3697"/>
      </w:tblGrid>
      <w:tr w:rsidR="00B509B8" w:rsidTr="00A15807">
        <w:tc>
          <w:tcPr>
            <w:tcW w:w="3696" w:type="dxa"/>
            <w:shd w:val="clear" w:color="auto" w:fill="F2F2F2" w:themeFill="background1" w:themeFillShade="F2"/>
            <w:vAlign w:val="center"/>
          </w:tcPr>
          <w:p w:rsidR="00B509B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отделения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</w:p>
          <w:p w:rsidR="00B509B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</w:p>
          <w:p w:rsidR="00B509B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697" w:type="dxa"/>
            <w:shd w:val="clear" w:color="auto" w:fill="F2F2F2" w:themeFill="background1" w:themeFillShade="F2"/>
          </w:tcPr>
          <w:p w:rsidR="00B509B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</w:t>
            </w:r>
          </w:p>
          <w:p w:rsidR="00B509B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B509B8" w:rsidRPr="00EC5A38" w:rsidTr="00A15807">
        <w:tc>
          <w:tcPr>
            <w:tcW w:w="3696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8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697" w:type="dxa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Струнные инструменты 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476122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509B8" w:rsidRPr="00476122" w:rsidTr="00C33E0A">
        <w:tc>
          <w:tcPr>
            <w:tcW w:w="3696" w:type="dxa"/>
            <w:shd w:val="clear" w:color="auto" w:fill="F2F2F2" w:themeFill="background1" w:themeFillShade="F2"/>
            <w:vAlign w:val="center"/>
          </w:tcPr>
          <w:p w:rsidR="00B509B8" w:rsidRPr="00476122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2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Pr="00476122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22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Pr="00476122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B509B8" w:rsidRPr="00476122" w:rsidTr="00C33E0A">
        <w:tc>
          <w:tcPr>
            <w:tcW w:w="3696" w:type="dxa"/>
            <w:vAlign w:val="center"/>
          </w:tcPr>
          <w:p w:rsidR="00B509B8" w:rsidRPr="00476122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22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 по всем предметам</w:t>
            </w:r>
          </w:p>
        </w:tc>
        <w:tc>
          <w:tcPr>
            <w:tcW w:w="3697" w:type="dxa"/>
            <w:vAlign w:val="center"/>
          </w:tcPr>
          <w:p w:rsidR="00B509B8" w:rsidRPr="00476122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22">
              <w:rPr>
                <w:rFonts w:ascii="Times New Roman" w:hAnsi="Times New Roman" w:cs="Times New Roman"/>
                <w:b/>
                <w:sz w:val="28"/>
                <w:szCs w:val="28"/>
              </w:rPr>
              <w:t>5 чел. – 12,2%</w:t>
            </w:r>
          </w:p>
        </w:tc>
        <w:tc>
          <w:tcPr>
            <w:tcW w:w="3697" w:type="dxa"/>
            <w:vAlign w:val="center"/>
          </w:tcPr>
          <w:p w:rsidR="00B509B8" w:rsidRPr="00476122" w:rsidRDefault="00B509B8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чел. – 35,5%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чел. – 22,7%</w:t>
            </w:r>
          </w:p>
          <w:p w:rsidR="00C33E0A" w:rsidRDefault="00C33E0A" w:rsidP="00EC5A3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22 чел.</w:t>
            </w:r>
          </w:p>
        </w:tc>
      </w:tr>
    </w:tbl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Табл. 10. Средний балл по отделениям (1-6 классы)</w:t>
      </w:r>
    </w:p>
    <w:p w:rsidR="00476122" w:rsidRDefault="00476122" w:rsidP="00476122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567" w:type="dxa"/>
        <w:tblLook w:val="04A0"/>
      </w:tblPr>
      <w:tblGrid>
        <w:gridCol w:w="3696"/>
        <w:gridCol w:w="3697"/>
        <w:gridCol w:w="3697"/>
        <w:gridCol w:w="3697"/>
      </w:tblGrid>
      <w:tr w:rsidR="00B509B8" w:rsidTr="00A15807">
        <w:tc>
          <w:tcPr>
            <w:tcW w:w="3696" w:type="dxa"/>
            <w:shd w:val="clear" w:color="auto" w:fill="F2F2F2" w:themeFill="background1" w:themeFillShade="F2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отделения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</w:p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</w:p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697" w:type="dxa"/>
            <w:shd w:val="clear" w:color="auto" w:fill="F2F2F2" w:themeFill="background1" w:themeFillShade="F2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</w:t>
            </w:r>
          </w:p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8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Струнные инструменты 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  <w:proofErr w:type="spellEnd"/>
          </w:p>
        </w:tc>
        <w:tc>
          <w:tcPr>
            <w:tcW w:w="3697" w:type="dxa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3697" w:type="dxa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09B8" w:rsidRPr="00EC5A38" w:rsidTr="00C33E0A">
        <w:tc>
          <w:tcPr>
            <w:tcW w:w="3696" w:type="dxa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отделение</w:t>
            </w:r>
          </w:p>
        </w:tc>
        <w:tc>
          <w:tcPr>
            <w:tcW w:w="3697" w:type="dxa"/>
            <w:vAlign w:val="center"/>
          </w:tcPr>
          <w:p w:rsidR="00B509B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оценок</w:t>
            </w:r>
          </w:p>
        </w:tc>
        <w:tc>
          <w:tcPr>
            <w:tcW w:w="3697" w:type="dxa"/>
            <w:vAlign w:val="center"/>
          </w:tcPr>
          <w:p w:rsidR="00B509B8" w:rsidRPr="00EC5A38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оценок 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оценок</w:t>
            </w:r>
          </w:p>
        </w:tc>
      </w:tr>
      <w:tr w:rsidR="00B509B8" w:rsidRPr="00476122" w:rsidTr="00C33E0A">
        <w:tc>
          <w:tcPr>
            <w:tcW w:w="3696" w:type="dxa"/>
            <w:shd w:val="clear" w:color="auto" w:fill="F2F2F2" w:themeFill="background1" w:themeFillShade="F2"/>
            <w:vAlign w:val="center"/>
          </w:tcPr>
          <w:p w:rsidR="00B509B8" w:rsidRPr="00476122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2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Pr="00476122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:rsidR="00B509B8" w:rsidRPr="00476122" w:rsidRDefault="00B509B8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3697" w:type="dxa"/>
            <w:shd w:val="clear" w:color="auto" w:fill="auto"/>
          </w:tcPr>
          <w:p w:rsidR="00B509B8" w:rsidRDefault="00C33E0A" w:rsidP="00314708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</w:tbl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6A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122" w:rsidRDefault="00476122" w:rsidP="00EC5A38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213" w:rsidRDefault="00A56213" w:rsidP="00EC5A38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D73" w:rsidRPr="00A5189D" w:rsidRDefault="00CE601D" w:rsidP="00A56213">
      <w:pPr>
        <w:tabs>
          <w:tab w:val="left" w:pos="3122"/>
        </w:tabs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5.4. </w:t>
      </w:r>
      <w:r w:rsidR="00FA74FE" w:rsidRPr="00A5189D">
        <w:rPr>
          <w:rFonts w:ascii="Times New Roman" w:hAnsi="Times New Roman" w:cs="Times New Roman"/>
          <w:b/>
          <w:sz w:val="28"/>
          <w:szCs w:val="28"/>
        </w:rPr>
        <w:t>Контроль и учет успеваемости</w:t>
      </w:r>
    </w:p>
    <w:p w:rsidR="00FA74FE" w:rsidRPr="00A5189D" w:rsidRDefault="00FA74FE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4FE" w:rsidRPr="00A5189D" w:rsidRDefault="0001456A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 1</w:t>
      </w:r>
      <w:r w:rsidR="00476122">
        <w:rPr>
          <w:rFonts w:ascii="Times New Roman" w:hAnsi="Times New Roman" w:cs="Times New Roman"/>
          <w:b/>
          <w:sz w:val="28"/>
          <w:szCs w:val="28"/>
        </w:rPr>
        <w:t>1</w:t>
      </w:r>
      <w:r w:rsidR="002E5B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4FE" w:rsidRPr="00A5189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F178CE">
        <w:rPr>
          <w:rFonts w:ascii="Times New Roman" w:hAnsi="Times New Roman" w:cs="Times New Roman"/>
          <w:b/>
          <w:sz w:val="28"/>
          <w:szCs w:val="28"/>
        </w:rPr>
        <w:t>промежуточной аттестации учащихся</w:t>
      </w:r>
      <w:r w:rsidR="00EC5A38">
        <w:rPr>
          <w:rFonts w:ascii="Times New Roman" w:hAnsi="Times New Roman" w:cs="Times New Roman"/>
          <w:b/>
          <w:sz w:val="28"/>
          <w:szCs w:val="28"/>
        </w:rPr>
        <w:t xml:space="preserve"> (средний балл)</w:t>
      </w:r>
    </w:p>
    <w:p w:rsidR="00FA74FE" w:rsidRDefault="00FA74FE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4979" w:type="pct"/>
        <w:tblLook w:val="04A0"/>
      </w:tblPr>
      <w:tblGrid>
        <w:gridCol w:w="4645"/>
        <w:gridCol w:w="3401"/>
        <w:gridCol w:w="3339"/>
        <w:gridCol w:w="3339"/>
      </w:tblGrid>
      <w:tr w:rsidR="00B509B8" w:rsidRPr="00D6557C" w:rsidTr="00B509B8"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B509B8" w:rsidRPr="00D6557C" w:rsidRDefault="00B509B8" w:rsidP="00F363FD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</w:t>
            </w:r>
            <w:r w:rsidRPr="00D6557C">
              <w:rPr>
                <w:rFonts w:ascii="Times New Roman" w:hAnsi="Times New Roman" w:cs="Times New Roman"/>
                <w:b/>
                <w:sz w:val="28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</w:p>
          <w:p w:rsidR="00B509B8" w:rsidRPr="00D6557C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</w:p>
          <w:p w:rsidR="00B509B8" w:rsidRPr="00D6557C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</w:t>
            </w:r>
          </w:p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Струнные инструменты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363FD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инструменты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вокал, академический вокал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  <w:proofErr w:type="spellEnd"/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09B8" w:rsidTr="00C33E0A">
        <w:tc>
          <w:tcPr>
            <w:tcW w:w="1577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отделение</w:t>
            </w:r>
          </w:p>
        </w:tc>
        <w:tc>
          <w:tcPr>
            <w:tcW w:w="1155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оценок</w:t>
            </w:r>
          </w:p>
        </w:tc>
        <w:tc>
          <w:tcPr>
            <w:tcW w:w="1134" w:type="pct"/>
            <w:vAlign w:val="center"/>
          </w:tcPr>
          <w:p w:rsidR="00B509B8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оценок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оценок</w:t>
            </w:r>
          </w:p>
        </w:tc>
      </w:tr>
      <w:tr w:rsidR="00B509B8" w:rsidRPr="00FB4ED4" w:rsidTr="00C33E0A">
        <w:tc>
          <w:tcPr>
            <w:tcW w:w="1577" w:type="pct"/>
            <w:shd w:val="clear" w:color="auto" w:fill="F2F2F2" w:themeFill="background1" w:themeFillShade="F2"/>
            <w:vAlign w:val="center"/>
          </w:tcPr>
          <w:p w:rsidR="00B509B8" w:rsidRPr="00FB4ED4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D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:rsidR="00B509B8" w:rsidRPr="00FB4ED4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D4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:rsidR="00B509B8" w:rsidRPr="00FB4ED4" w:rsidRDefault="00B509B8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134" w:type="pct"/>
            <w:shd w:val="clear" w:color="auto" w:fill="auto"/>
          </w:tcPr>
          <w:p w:rsidR="00B509B8" w:rsidRDefault="00C33E0A" w:rsidP="00FB4ED4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</w:tbl>
    <w:p w:rsidR="00FA74FE" w:rsidRDefault="00FA74FE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9D" w:rsidRDefault="00A5189D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89D" w:rsidRDefault="00A5189D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89D" w:rsidRDefault="00A5189D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89D" w:rsidRDefault="00A5189D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89D" w:rsidRDefault="00A5189D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89D" w:rsidRDefault="00A5189D" w:rsidP="006D38BA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189D" w:rsidSect="00EC61D3"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CE601D" w:rsidRPr="00CE601D" w:rsidRDefault="00CE601D" w:rsidP="00CE601D">
      <w:pPr>
        <w:tabs>
          <w:tab w:val="left" w:pos="3122"/>
        </w:tabs>
        <w:ind w:lef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1D">
        <w:rPr>
          <w:rFonts w:ascii="Times New Roman" w:hAnsi="Times New Roman" w:cs="Times New Roman"/>
          <w:b/>
          <w:sz w:val="28"/>
          <w:szCs w:val="28"/>
        </w:rPr>
        <w:lastRenderedPageBreak/>
        <w:t>6. Анализ показателей деятельности</w:t>
      </w:r>
    </w:p>
    <w:p w:rsidR="00264D73" w:rsidRDefault="00425446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качественный уровень образовательного процесса </w:t>
      </w:r>
      <w:r w:rsidR="00D74493">
        <w:rPr>
          <w:rFonts w:ascii="Times New Roman" w:hAnsi="Times New Roman" w:cs="Times New Roman"/>
          <w:sz w:val="28"/>
          <w:szCs w:val="28"/>
        </w:rPr>
        <w:t>в школе видно, что средний балл по итогам года и академическим выступлениям у уч</w:t>
      </w:r>
      <w:r w:rsidR="00F178CE">
        <w:rPr>
          <w:rFonts w:ascii="Times New Roman" w:hAnsi="Times New Roman" w:cs="Times New Roman"/>
          <w:sz w:val="28"/>
          <w:szCs w:val="28"/>
        </w:rPr>
        <w:t>ащихся 4,1 – 4,6</w:t>
      </w:r>
      <w:r w:rsidR="00D74493">
        <w:rPr>
          <w:rFonts w:ascii="Times New Roman" w:hAnsi="Times New Roman" w:cs="Times New Roman"/>
          <w:sz w:val="28"/>
          <w:szCs w:val="28"/>
        </w:rPr>
        <w:t xml:space="preserve"> балла. Контроль и учет успеваемости осуществляется на экзаменах, академических концертах, контрольных уроках, технических зачетах, прослушиваниях</w:t>
      </w:r>
      <w:r w:rsidR="009C6EC0">
        <w:rPr>
          <w:rFonts w:ascii="Times New Roman" w:hAnsi="Times New Roman" w:cs="Times New Roman"/>
          <w:sz w:val="28"/>
          <w:szCs w:val="28"/>
        </w:rPr>
        <w:t xml:space="preserve">, просмотрах, конкурсах. В учебном году каждый ученик на музыкальном отделении прослушивается 3-4 раза и на эти выступления готовит </w:t>
      </w:r>
      <w:r w:rsidR="00B4338A">
        <w:rPr>
          <w:rFonts w:ascii="Times New Roman" w:hAnsi="Times New Roman" w:cs="Times New Roman"/>
          <w:sz w:val="28"/>
          <w:szCs w:val="28"/>
        </w:rPr>
        <w:t>7-8 различных произведений.</w:t>
      </w:r>
      <w:r w:rsidR="00B509B8">
        <w:rPr>
          <w:rFonts w:ascii="Times New Roman" w:hAnsi="Times New Roman" w:cs="Times New Roman"/>
          <w:sz w:val="28"/>
          <w:szCs w:val="28"/>
        </w:rPr>
        <w:t xml:space="preserve"> Обязателен</w:t>
      </w:r>
      <w:r w:rsidR="00A5189D">
        <w:rPr>
          <w:rFonts w:ascii="Times New Roman" w:hAnsi="Times New Roman" w:cs="Times New Roman"/>
          <w:sz w:val="28"/>
          <w:szCs w:val="28"/>
        </w:rPr>
        <w:t xml:space="preserve"> показ: крупной формы, полифонии, пьес, этюдов, гамм. По специальности ученик в течение учебного года выучивает (в зависимости от способностей, работоспособности) от 12 до 20 произведений различной формы, обязательно исполнение ансамблей. На художественном отделении просмотры проводятся 2 раза в год. Оценки выставляются с 4 класса, также на художественном отделении проводится пленэрная практика с просмотром работ (июнь).</w:t>
      </w:r>
    </w:p>
    <w:p w:rsidR="00A5189D" w:rsidRDefault="00A5189D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Академические выступления выявили следующее:</w:t>
      </w:r>
    </w:p>
    <w:p w:rsidR="00A5189D" w:rsidRDefault="00A5189D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основном уровень подготовки учащихся достаточный;</w:t>
      </w:r>
    </w:p>
    <w:p w:rsidR="00A5189D" w:rsidRDefault="00A5189D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разнообразны, подбор произведений дифференцирован;</w:t>
      </w:r>
    </w:p>
    <w:p w:rsidR="00A5189D" w:rsidRDefault="00A5189D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соответствуют государственным стандартам;</w:t>
      </w:r>
    </w:p>
    <w:p w:rsidR="00A5189D" w:rsidRDefault="00A5189D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 культурный уровень исполнения;</w:t>
      </w:r>
    </w:p>
    <w:p w:rsidR="00A5189D" w:rsidRDefault="00A5189D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учащихся держаться на сцене.</w:t>
      </w:r>
    </w:p>
    <w:p w:rsidR="00A5189D" w:rsidRDefault="00A5189D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ес</w:t>
      </w:r>
      <w:r w:rsidR="000775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отрицательные моменты:</w:t>
      </w:r>
    </w:p>
    <w:p w:rsidR="00A5189D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всегда ребенок психологически готов к выступлению;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некоторых детей боязнь сцены;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не всегда эмоционально, не передает в достаточной мере характер, стиль;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всегда учащиеся справляются с техническими задачами;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бывают случаи, когда произведения по сложности превышают возможности учащихся, т.е. требования преподавателя завышены. 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неудачных выступлений отдельных учащихся: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мотивация к обучению;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завышенные требования преподавателей;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боязнь сцены;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слабое здоровье учащихся;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недостаточные способности;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инструментов.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выведении оценки </w:t>
      </w:r>
      <w:r w:rsidR="00B509B8">
        <w:rPr>
          <w:rFonts w:ascii="Times New Roman" w:hAnsi="Times New Roman" w:cs="Times New Roman"/>
          <w:sz w:val="28"/>
          <w:szCs w:val="28"/>
        </w:rPr>
        <w:t xml:space="preserve">за четверть и год </w:t>
      </w:r>
      <w:r>
        <w:rPr>
          <w:rFonts w:ascii="Times New Roman" w:hAnsi="Times New Roman" w:cs="Times New Roman"/>
          <w:sz w:val="28"/>
          <w:szCs w:val="28"/>
        </w:rPr>
        <w:t>учитываются: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за домашнюю работу;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на академических выступлениях;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роста учащихся;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выступления на внеклассных мероприятиях;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и умения учащихся.</w:t>
      </w:r>
    </w:p>
    <w:p w:rsidR="000775BE" w:rsidRDefault="00B509B8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</w:t>
      </w:r>
      <w:r w:rsidR="000775BE">
        <w:rPr>
          <w:rFonts w:ascii="Times New Roman" w:hAnsi="Times New Roman" w:cs="Times New Roman"/>
          <w:sz w:val="28"/>
          <w:szCs w:val="28"/>
        </w:rPr>
        <w:t xml:space="preserve"> в своей работе разнообразные и </w:t>
      </w:r>
      <w:proofErr w:type="spellStart"/>
      <w:r w:rsidR="000775B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0775BE">
        <w:rPr>
          <w:rFonts w:ascii="Times New Roman" w:hAnsi="Times New Roman" w:cs="Times New Roman"/>
          <w:sz w:val="28"/>
          <w:szCs w:val="28"/>
        </w:rPr>
        <w:t xml:space="preserve"> формы обу</w:t>
      </w:r>
      <w:r w:rsidR="00C94E8D">
        <w:rPr>
          <w:rFonts w:ascii="Times New Roman" w:hAnsi="Times New Roman" w:cs="Times New Roman"/>
          <w:sz w:val="28"/>
          <w:szCs w:val="28"/>
        </w:rPr>
        <w:t>чения</w:t>
      </w:r>
      <w:r w:rsidR="000775BE">
        <w:rPr>
          <w:rFonts w:ascii="Times New Roman" w:hAnsi="Times New Roman" w:cs="Times New Roman"/>
          <w:sz w:val="28"/>
          <w:szCs w:val="28"/>
        </w:rPr>
        <w:t>, преподаватели создали все условия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 разной степени сложности,</w:t>
      </w:r>
      <w:r w:rsidR="000775BE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 детей с разными способностями</w:t>
      </w:r>
      <w:r w:rsidR="00C94E8D">
        <w:rPr>
          <w:rFonts w:ascii="Times New Roman" w:hAnsi="Times New Roman" w:cs="Times New Roman"/>
          <w:sz w:val="28"/>
          <w:szCs w:val="28"/>
        </w:rPr>
        <w:t>. Назначение</w:t>
      </w:r>
      <w:r w:rsidR="000775BE">
        <w:rPr>
          <w:rFonts w:ascii="Times New Roman" w:hAnsi="Times New Roman" w:cs="Times New Roman"/>
          <w:sz w:val="28"/>
          <w:szCs w:val="28"/>
        </w:rPr>
        <w:t xml:space="preserve"> Детской школы искусств – общее музыкально</w:t>
      </w:r>
      <w:r w:rsidR="00C94E8D">
        <w:rPr>
          <w:rFonts w:ascii="Times New Roman" w:hAnsi="Times New Roman" w:cs="Times New Roman"/>
          <w:sz w:val="28"/>
          <w:szCs w:val="28"/>
        </w:rPr>
        <w:t>е</w:t>
      </w:r>
      <w:r w:rsidR="000775BE">
        <w:rPr>
          <w:rFonts w:ascii="Times New Roman" w:hAnsi="Times New Roman" w:cs="Times New Roman"/>
          <w:sz w:val="28"/>
          <w:szCs w:val="28"/>
        </w:rPr>
        <w:t xml:space="preserve">, художественное образование и воспитание, осуществляемое в дополнение к программам образовательных школ, в отдельных случаях – занятия с особо одаренными детьми по </w:t>
      </w:r>
      <w:proofErr w:type="spellStart"/>
      <w:r w:rsidR="000775BE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0775BE">
        <w:rPr>
          <w:rFonts w:ascii="Times New Roman" w:hAnsi="Times New Roman" w:cs="Times New Roman"/>
          <w:sz w:val="28"/>
          <w:szCs w:val="28"/>
        </w:rPr>
        <w:t xml:space="preserve"> программам. </w:t>
      </w:r>
    </w:p>
    <w:p w:rsidR="00F178CE" w:rsidRDefault="00F178C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2013-2014 учебного года в школе ведется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 фортепианном и художественном отделени</w:t>
      </w:r>
      <w:r w:rsidR="00A56213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. В 2016 – 2017 учебном году были доработаны программы и введено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на струнных, народных и духовых инструментах, а также в классе хореографии. Сегодня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обучается 16</w:t>
      </w:r>
      <w:r w:rsidR="00B509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775BE" w:rsidRDefault="000775BE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работу школы в 201</w:t>
      </w:r>
      <w:r w:rsidR="00B509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509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 w:rsidR="009D22F6">
        <w:rPr>
          <w:rFonts w:ascii="Times New Roman" w:hAnsi="Times New Roman" w:cs="Times New Roman"/>
          <w:sz w:val="28"/>
          <w:szCs w:val="28"/>
        </w:rPr>
        <w:t>ном году можно сделать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9D22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5BE" w:rsidRDefault="009D22F6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хорошая успеваемость в младших классах, в старших классах несколько ниже;</w:t>
      </w:r>
    </w:p>
    <w:p w:rsidR="009D22F6" w:rsidRDefault="009D22F6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благоприятный климат для учащихся;</w:t>
      </w:r>
    </w:p>
    <w:p w:rsidR="009D22F6" w:rsidRDefault="009D22F6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преподавателя стараются составить максимально удобное для учащихся расписание;</w:t>
      </w:r>
    </w:p>
    <w:p w:rsidR="009D22F6" w:rsidRDefault="009D22F6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в основном подбираются дифференцированно</w:t>
      </w:r>
      <w:r w:rsidR="00791845">
        <w:rPr>
          <w:rFonts w:ascii="Times New Roman" w:hAnsi="Times New Roman" w:cs="Times New Roman"/>
          <w:sz w:val="28"/>
          <w:szCs w:val="28"/>
        </w:rPr>
        <w:t>;</w:t>
      </w:r>
    </w:p>
    <w:p w:rsidR="00791845" w:rsidRDefault="00791845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произведения разнообразны, соответствуют требованиям данного класса;</w:t>
      </w:r>
    </w:p>
    <w:p w:rsidR="00791845" w:rsidRDefault="00791845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 духовых инструментов растет и развивается;</w:t>
      </w:r>
    </w:p>
    <w:p w:rsidR="00791845" w:rsidRDefault="00791845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художественном отделении, несмотря на то, что появились молодые специалисты, качество преподавания на хорошем уровне;</w:t>
      </w:r>
    </w:p>
    <w:p w:rsidR="00791845" w:rsidRDefault="00791845" w:rsidP="00A5189D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базе художественного отделения успешно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 w:rsidR="00B509B8">
        <w:rPr>
          <w:rFonts w:ascii="Times New Roman" w:hAnsi="Times New Roman" w:cs="Times New Roman"/>
          <w:sz w:val="28"/>
          <w:szCs w:val="28"/>
        </w:rPr>
        <w:t>;</w:t>
      </w:r>
    </w:p>
    <w:p w:rsidR="00854768" w:rsidRDefault="00854768" w:rsidP="00854768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общеэстетического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детей дошкольного возраста с</w:t>
      </w:r>
      <w:r w:rsidR="00C94E8D">
        <w:rPr>
          <w:rFonts w:ascii="Times New Roman" w:hAnsi="Times New Roman" w:cs="Times New Roman"/>
          <w:sz w:val="28"/>
          <w:szCs w:val="28"/>
        </w:rPr>
        <w:t xml:space="preserve"> 2011г. в МБУ </w:t>
      </w:r>
      <w:proofErr w:type="gramStart"/>
      <w:r w:rsidR="00C94E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4E8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94E8D">
        <w:rPr>
          <w:rFonts w:ascii="Times New Roman" w:hAnsi="Times New Roman" w:cs="Times New Roman"/>
          <w:sz w:val="28"/>
          <w:szCs w:val="28"/>
        </w:rPr>
        <w:t>Чусовская</w:t>
      </w:r>
      <w:proofErr w:type="gramEnd"/>
      <w:r w:rsidR="00C94E8D"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Балабан»</w:t>
      </w:r>
      <w:r>
        <w:rPr>
          <w:rFonts w:ascii="Times New Roman" w:hAnsi="Times New Roman" w:cs="Times New Roman"/>
          <w:sz w:val="28"/>
          <w:szCs w:val="28"/>
        </w:rPr>
        <w:t xml:space="preserve"> работает дошкольное отделение, которое малыши пос</w:t>
      </w:r>
      <w:r w:rsidR="00B509B8">
        <w:rPr>
          <w:rFonts w:ascii="Times New Roman" w:hAnsi="Times New Roman" w:cs="Times New Roman"/>
          <w:sz w:val="28"/>
          <w:szCs w:val="28"/>
        </w:rPr>
        <w:t>ещают с огромным удовольствием;</w:t>
      </w:r>
    </w:p>
    <w:p w:rsidR="00F178CE" w:rsidRDefault="00854768" w:rsidP="00B509B8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протяжении нескольких лет средний балл примерно одинаковый (плюс/минус 1,2 балла), что говорит о том, что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снижается. Преподаватели адекватно оценивают работу своих учащихся.</w:t>
      </w:r>
    </w:p>
    <w:p w:rsidR="00B509B8" w:rsidRDefault="00B509B8" w:rsidP="00B509B8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9B8" w:rsidRDefault="00B509B8" w:rsidP="00B509B8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9B8" w:rsidRDefault="00B509B8" w:rsidP="00B509B8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9B8" w:rsidRDefault="00B509B8" w:rsidP="00B509B8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9B8" w:rsidRPr="00B509B8" w:rsidRDefault="00B509B8" w:rsidP="00B509B8">
      <w:pPr>
        <w:tabs>
          <w:tab w:val="left" w:pos="3122"/>
        </w:tabs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768" w:rsidRDefault="00476122" w:rsidP="001B21B5">
      <w:pPr>
        <w:tabs>
          <w:tab w:val="left" w:pos="3122"/>
        </w:tabs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Табл. 12</w:t>
      </w:r>
      <w:r w:rsidR="00023509">
        <w:rPr>
          <w:rFonts w:ascii="Times New Roman" w:hAnsi="Times New Roman" w:cs="Times New Roman"/>
          <w:b/>
          <w:sz w:val="28"/>
          <w:szCs w:val="28"/>
        </w:rPr>
        <w:t>.</w:t>
      </w:r>
      <w:r w:rsidR="00854768" w:rsidRPr="00854768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A56213" w:rsidRPr="00854768" w:rsidRDefault="00A56213" w:rsidP="001B21B5">
      <w:pPr>
        <w:tabs>
          <w:tab w:val="left" w:pos="3122"/>
        </w:tabs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284" w:type="dxa"/>
        <w:tblLook w:val="04A0"/>
      </w:tblPr>
      <w:tblGrid>
        <w:gridCol w:w="3427"/>
        <w:gridCol w:w="3427"/>
        <w:gridCol w:w="3427"/>
      </w:tblGrid>
      <w:tr w:rsidR="00B509B8" w:rsidRPr="00D6557C" w:rsidTr="00A15807">
        <w:tc>
          <w:tcPr>
            <w:tcW w:w="3427" w:type="dxa"/>
            <w:shd w:val="clear" w:color="auto" w:fill="D9D9D9" w:themeFill="background1" w:themeFillShade="D9"/>
            <w:vAlign w:val="center"/>
          </w:tcPr>
          <w:p w:rsidR="00B509B8" w:rsidRPr="00D6557C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D6557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D6557C">
              <w:rPr>
                <w:rFonts w:ascii="Times New Roman" w:hAnsi="Times New Roman" w:cs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427" w:type="dxa"/>
            <w:shd w:val="clear" w:color="auto" w:fill="D9D9D9" w:themeFill="background1" w:themeFillShade="D9"/>
            <w:vAlign w:val="center"/>
          </w:tcPr>
          <w:p w:rsidR="00B509B8" w:rsidRPr="00D6557C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427" w:type="dxa"/>
            <w:shd w:val="clear" w:color="auto" w:fill="D9D9D9" w:themeFill="background1" w:themeFillShade="D9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год</w:t>
            </w:r>
          </w:p>
        </w:tc>
      </w:tr>
      <w:tr w:rsidR="00B509B8" w:rsidTr="00B509B8">
        <w:tc>
          <w:tcPr>
            <w:tcW w:w="3427" w:type="dxa"/>
            <w:vAlign w:val="center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39 чел.</w:t>
            </w:r>
          </w:p>
        </w:tc>
        <w:tc>
          <w:tcPr>
            <w:tcW w:w="3427" w:type="dxa"/>
            <w:vAlign w:val="center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29 чел.</w:t>
            </w:r>
          </w:p>
        </w:tc>
        <w:tc>
          <w:tcPr>
            <w:tcW w:w="3427" w:type="dxa"/>
            <w:shd w:val="clear" w:color="auto" w:fill="E5B8B7" w:themeFill="accent2" w:themeFillTint="66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9B8" w:rsidTr="00B509B8">
        <w:tc>
          <w:tcPr>
            <w:tcW w:w="3427" w:type="dxa"/>
            <w:vAlign w:val="center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8 чел.</w:t>
            </w:r>
          </w:p>
        </w:tc>
        <w:tc>
          <w:tcPr>
            <w:tcW w:w="3427" w:type="dxa"/>
            <w:vAlign w:val="center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Поступило: 10 чел.</w:t>
            </w:r>
          </w:p>
        </w:tc>
        <w:tc>
          <w:tcPr>
            <w:tcW w:w="3427" w:type="dxa"/>
            <w:shd w:val="clear" w:color="auto" w:fill="E5B8B7" w:themeFill="accent2" w:themeFillTint="66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9B8" w:rsidTr="00B509B8">
        <w:tc>
          <w:tcPr>
            <w:tcW w:w="3427" w:type="dxa"/>
            <w:vAlign w:val="center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20,5%</w:t>
            </w:r>
          </w:p>
        </w:tc>
        <w:tc>
          <w:tcPr>
            <w:tcW w:w="3427" w:type="dxa"/>
            <w:vAlign w:val="center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34,5%</w:t>
            </w:r>
          </w:p>
        </w:tc>
        <w:tc>
          <w:tcPr>
            <w:tcW w:w="3427" w:type="dxa"/>
            <w:shd w:val="clear" w:color="auto" w:fill="E5B8B7" w:themeFill="accent2" w:themeFillTint="66"/>
          </w:tcPr>
          <w:p w:rsidR="00B509B8" w:rsidRDefault="00B509B8" w:rsidP="00A56213">
            <w:pPr>
              <w:tabs>
                <w:tab w:val="left" w:pos="3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8CE" w:rsidRDefault="00F178CE" w:rsidP="00F178CE">
      <w:pPr>
        <w:tabs>
          <w:tab w:val="left" w:pos="312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768" w:rsidRPr="00854768" w:rsidRDefault="00CE601D" w:rsidP="00854768">
      <w:pPr>
        <w:tabs>
          <w:tab w:val="left" w:pos="3122"/>
        </w:tabs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54768" w:rsidRPr="00854768">
        <w:rPr>
          <w:rFonts w:ascii="Times New Roman" w:hAnsi="Times New Roman" w:cs="Times New Roman"/>
          <w:b/>
          <w:sz w:val="28"/>
          <w:szCs w:val="28"/>
        </w:rPr>
        <w:t>Творческие достижения учащихся</w:t>
      </w:r>
    </w:p>
    <w:p w:rsidR="00381663" w:rsidRDefault="00381663" w:rsidP="00381663">
      <w:pPr>
        <w:tabs>
          <w:tab w:val="left" w:pos="3122"/>
        </w:tabs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54768" w:rsidRDefault="00381663" w:rsidP="00381663">
      <w:pPr>
        <w:tabs>
          <w:tab w:val="left" w:pos="3122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8166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внеклассной работы:</w:t>
      </w:r>
    </w:p>
    <w:p w:rsidR="00381663" w:rsidRDefault="00381663" w:rsidP="00381663">
      <w:pPr>
        <w:tabs>
          <w:tab w:val="left" w:pos="3122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творческих способностей учащихся; предоставление возможностей реализовываться в соответствии со своими склонностями и интересами.</w:t>
      </w:r>
    </w:p>
    <w:p w:rsidR="00381663" w:rsidRPr="00381663" w:rsidRDefault="00381663" w:rsidP="00381663">
      <w:pPr>
        <w:tabs>
          <w:tab w:val="left" w:pos="3122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исполнительской дисциплины</w:t>
      </w:r>
    </w:p>
    <w:p w:rsidR="00381663" w:rsidRDefault="00381663" w:rsidP="0038166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663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наша школа является не только образовательным, но и культурно-просветительским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педагогический коллектив и учащиеся проводят большую внеклассную, культурно-просветительскую и концертную работу. Этот учебный год как всегда был насыщен концертами, выставками, участием в различных творческих мероприятиях. Отрадно отметить,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где бы мы не заявлялись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всегда есть хороший результат. </w:t>
      </w:r>
    </w:p>
    <w:p w:rsidR="00381663" w:rsidRDefault="00381663" w:rsidP="003816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Default="00381663" w:rsidP="003816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конкурсов в этом году следующее:</w:t>
      </w:r>
    </w:p>
    <w:p w:rsidR="00381663" w:rsidRPr="00381663" w:rsidRDefault="00E26491" w:rsidP="0038166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Международных, Всероссийских – 12  - дипломов 43</w:t>
      </w:r>
      <w:r w:rsidR="00381663" w:rsidRPr="00381663">
        <w:rPr>
          <w:rFonts w:ascii="Times New Roman" w:hAnsi="Times New Roman" w:cs="Times New Roman"/>
          <w:sz w:val="28"/>
          <w:szCs w:val="28"/>
        </w:rPr>
        <w:t>;</w:t>
      </w:r>
    </w:p>
    <w:p w:rsidR="00381663" w:rsidRPr="00381663" w:rsidRDefault="00E26491" w:rsidP="0038166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Краевых, межмуниципальных – 19</w:t>
      </w:r>
      <w:r w:rsidR="00381663" w:rsidRPr="00381663">
        <w:rPr>
          <w:rFonts w:ascii="Times New Roman" w:hAnsi="Times New Roman" w:cs="Times New Roman"/>
          <w:sz w:val="28"/>
          <w:szCs w:val="28"/>
        </w:rPr>
        <w:t xml:space="preserve">, дипломов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381663" w:rsidRPr="00381663">
        <w:rPr>
          <w:rFonts w:ascii="Times New Roman" w:hAnsi="Times New Roman" w:cs="Times New Roman"/>
          <w:sz w:val="28"/>
          <w:szCs w:val="28"/>
        </w:rPr>
        <w:t>;</w:t>
      </w:r>
    </w:p>
    <w:p w:rsidR="00381663" w:rsidRPr="00381663" w:rsidRDefault="00E26491" w:rsidP="0038166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– 4, дипломов 61</w:t>
      </w:r>
      <w:r w:rsidR="00381663" w:rsidRPr="00381663">
        <w:rPr>
          <w:rFonts w:ascii="Times New Roman" w:hAnsi="Times New Roman" w:cs="Times New Roman"/>
          <w:sz w:val="28"/>
          <w:szCs w:val="28"/>
        </w:rPr>
        <w:t>.</w:t>
      </w:r>
    </w:p>
    <w:p w:rsidR="00381663" w:rsidRDefault="00381663" w:rsidP="003816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Default="00381663" w:rsidP="003816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часы, концерты, родительские собрания:</w:t>
      </w:r>
    </w:p>
    <w:p w:rsidR="00381663" w:rsidRPr="00381663" w:rsidRDefault="003E4150" w:rsidP="00381663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– 22</w:t>
      </w:r>
      <w:r w:rsidR="00381663" w:rsidRPr="00381663">
        <w:rPr>
          <w:rFonts w:ascii="Times New Roman" w:hAnsi="Times New Roman" w:cs="Times New Roman"/>
          <w:sz w:val="28"/>
          <w:szCs w:val="28"/>
        </w:rPr>
        <w:t>;</w:t>
      </w:r>
    </w:p>
    <w:p w:rsidR="00381663" w:rsidRPr="00381663" w:rsidRDefault="003E4150" w:rsidP="00381663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Отделенческие – 3</w:t>
      </w:r>
      <w:r w:rsidR="00381663" w:rsidRPr="00381663">
        <w:rPr>
          <w:rFonts w:ascii="Times New Roman" w:hAnsi="Times New Roman" w:cs="Times New Roman"/>
          <w:sz w:val="28"/>
          <w:szCs w:val="28"/>
        </w:rPr>
        <w:t>;</w:t>
      </w:r>
    </w:p>
    <w:p w:rsidR="00381663" w:rsidRPr="003E4150" w:rsidRDefault="003E4150" w:rsidP="003E415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– 33</w:t>
      </w:r>
      <w:r w:rsidR="00381663" w:rsidRPr="00381663">
        <w:rPr>
          <w:rFonts w:ascii="Times New Roman" w:hAnsi="Times New Roman" w:cs="Times New Roman"/>
          <w:sz w:val="28"/>
          <w:szCs w:val="28"/>
        </w:rPr>
        <w:t>;</w:t>
      </w:r>
    </w:p>
    <w:p w:rsidR="00381663" w:rsidRPr="00381663" w:rsidRDefault="00381663" w:rsidP="00381663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663">
        <w:rPr>
          <w:rFonts w:ascii="Times New Roman" w:hAnsi="Times New Roman" w:cs="Times New Roman"/>
          <w:sz w:val="28"/>
          <w:szCs w:val="28"/>
        </w:rPr>
        <w:t>Краевые</w:t>
      </w:r>
      <w:proofErr w:type="gramEnd"/>
      <w:r w:rsidRPr="00381663">
        <w:rPr>
          <w:rFonts w:ascii="Times New Roman" w:hAnsi="Times New Roman" w:cs="Times New Roman"/>
          <w:sz w:val="28"/>
          <w:szCs w:val="28"/>
        </w:rPr>
        <w:t xml:space="preserve"> (по проектам) – </w:t>
      </w:r>
      <w:r w:rsidR="003E4150">
        <w:rPr>
          <w:rFonts w:ascii="Times New Roman" w:hAnsi="Times New Roman" w:cs="Times New Roman"/>
          <w:sz w:val="28"/>
          <w:szCs w:val="28"/>
        </w:rPr>
        <w:t>8</w:t>
      </w:r>
    </w:p>
    <w:p w:rsidR="00381663" w:rsidRDefault="003E4150" w:rsidP="003816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66</w:t>
      </w:r>
      <w:r w:rsidR="0038166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D5F22" w:rsidRDefault="00FD5F22" w:rsidP="00213B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CB" w:rsidRDefault="00381663" w:rsidP="00213B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этих мероприятий</w:t>
      </w:r>
      <w:r w:rsidR="00E51021">
        <w:rPr>
          <w:rFonts w:ascii="Times New Roman" w:hAnsi="Times New Roman" w:cs="Times New Roman"/>
          <w:sz w:val="28"/>
          <w:szCs w:val="28"/>
        </w:rPr>
        <w:t xml:space="preserve"> – поддержание и укрепление школьных традиций, формирование творческого коллектива в классе, на отделении, реализация творческой активности у учащихся, побуждение к познанию нового, развитие </w:t>
      </w:r>
      <w:r w:rsidR="00213BCB">
        <w:rPr>
          <w:rFonts w:ascii="Times New Roman" w:hAnsi="Times New Roman" w:cs="Times New Roman"/>
          <w:sz w:val="28"/>
          <w:szCs w:val="28"/>
        </w:rPr>
        <w:t xml:space="preserve">познавательных интересов, развитие музыкальной, эстетической культуры родителей и учащихся. Темы классных концертов и родительских собраний очень </w:t>
      </w:r>
      <w:r w:rsidR="00213BCB">
        <w:rPr>
          <w:rFonts w:ascii="Times New Roman" w:hAnsi="Times New Roman" w:cs="Times New Roman"/>
          <w:sz w:val="28"/>
          <w:szCs w:val="28"/>
        </w:rPr>
        <w:lastRenderedPageBreak/>
        <w:t>разнообразны, интересны, богаты новинками – с игровыми элементами, конкурсами, костюмированы и т.д.</w:t>
      </w:r>
    </w:p>
    <w:p w:rsidR="00213BCB" w:rsidRDefault="00213BCB" w:rsidP="00213B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проводит большую музыкально-просветительскую работу в городе, выступая на различных площадках для разных категорий населения. Учащиеся всех отделений в течение года активно выступают в концертах, демонстрируя яркое, образное исполнение и сценическую выдержку. Участвуя в концертах, выставках в качестве исполнителей и авторов, они получают возможность реализовывать себя и раскрыть свои творческие способности.</w:t>
      </w:r>
    </w:p>
    <w:p w:rsidR="00213BCB" w:rsidRDefault="00213BCB" w:rsidP="00213B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концертные номера подготовлены профессионально, но не всегда они звучат на должном уровне, бывают сбои – слабая материально-техническая база концерт</w:t>
      </w:r>
      <w:r w:rsidR="00F23521">
        <w:rPr>
          <w:rFonts w:ascii="Times New Roman" w:hAnsi="Times New Roman" w:cs="Times New Roman"/>
          <w:sz w:val="28"/>
          <w:szCs w:val="28"/>
        </w:rPr>
        <w:t>ных площадок, отсутствие хороших инструментов.</w:t>
      </w:r>
    </w:p>
    <w:p w:rsidR="008A2CDA" w:rsidRDefault="00F23521" w:rsidP="00213B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художественном отделении развита выставочная работа. В школе развернута постоянно действующая выставка работ учащихся художественного отделения, а также сами преподаватели участвуют в выставочной деятельности</w:t>
      </w:r>
      <w:r w:rsidR="008A2CDA">
        <w:rPr>
          <w:rFonts w:ascii="Times New Roman" w:hAnsi="Times New Roman" w:cs="Times New Roman"/>
          <w:sz w:val="28"/>
          <w:szCs w:val="28"/>
        </w:rPr>
        <w:t>.</w:t>
      </w:r>
    </w:p>
    <w:p w:rsidR="008A2CDA" w:rsidRDefault="00855F7F" w:rsidP="00213B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Выставок всего 18</w:t>
      </w:r>
      <w:r w:rsidR="008A2CDA">
        <w:rPr>
          <w:rFonts w:ascii="Times New Roman" w:hAnsi="Times New Roman" w:cs="Times New Roman"/>
          <w:sz w:val="28"/>
          <w:szCs w:val="28"/>
        </w:rPr>
        <w:t>, из них:</w:t>
      </w:r>
    </w:p>
    <w:p w:rsidR="008A2CDA" w:rsidRPr="008A2CDA" w:rsidRDefault="00855F7F" w:rsidP="008A2CDA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Школьных – 4</w:t>
      </w:r>
      <w:r w:rsidR="008A2CDA" w:rsidRPr="008A2CDA">
        <w:rPr>
          <w:rFonts w:ascii="Times New Roman" w:hAnsi="Times New Roman" w:cs="Times New Roman"/>
          <w:sz w:val="28"/>
          <w:szCs w:val="28"/>
        </w:rPr>
        <w:t>;</w:t>
      </w:r>
    </w:p>
    <w:p w:rsidR="008A2CDA" w:rsidRPr="008A2CDA" w:rsidRDefault="008A2CDA" w:rsidP="008A2CDA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DA">
        <w:rPr>
          <w:rFonts w:ascii="Times New Roman" w:hAnsi="Times New Roman" w:cs="Times New Roman"/>
          <w:sz w:val="28"/>
          <w:szCs w:val="28"/>
        </w:rPr>
        <w:t>Муниципальных –</w:t>
      </w:r>
      <w:r w:rsidR="00855F7F">
        <w:rPr>
          <w:rFonts w:ascii="Times New Roman" w:hAnsi="Times New Roman" w:cs="Times New Roman"/>
          <w:sz w:val="28"/>
          <w:szCs w:val="28"/>
        </w:rPr>
        <w:t xml:space="preserve"> 7</w:t>
      </w:r>
      <w:r w:rsidR="00F178CE">
        <w:rPr>
          <w:rFonts w:ascii="Times New Roman" w:hAnsi="Times New Roman" w:cs="Times New Roman"/>
          <w:sz w:val="28"/>
          <w:szCs w:val="28"/>
        </w:rPr>
        <w:t>;</w:t>
      </w:r>
    </w:p>
    <w:p w:rsidR="008A2CDA" w:rsidRPr="00855F7F" w:rsidRDefault="00C2554D" w:rsidP="00855F7F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Межмуниципальных</w:t>
      </w:r>
      <w:r w:rsidR="00855F7F">
        <w:rPr>
          <w:rFonts w:ascii="Times New Roman" w:hAnsi="Times New Roman" w:cs="Times New Roman"/>
          <w:sz w:val="28"/>
          <w:szCs w:val="28"/>
        </w:rPr>
        <w:t>, краевых – 7</w:t>
      </w:r>
    </w:p>
    <w:p w:rsidR="00381663" w:rsidRDefault="00381663" w:rsidP="00381663">
      <w:pPr>
        <w:tabs>
          <w:tab w:val="left" w:pos="3122"/>
        </w:tabs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2CDA" w:rsidRPr="008A2CDA" w:rsidRDefault="008A2CDA" w:rsidP="008A2CDA">
      <w:pPr>
        <w:tabs>
          <w:tab w:val="left" w:pos="3122"/>
        </w:tabs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2CDA">
        <w:rPr>
          <w:rFonts w:ascii="Times New Roman" w:hAnsi="Times New Roman" w:cs="Times New Roman"/>
          <w:sz w:val="28"/>
          <w:szCs w:val="28"/>
        </w:rPr>
        <w:t>Проекты:</w:t>
      </w:r>
    </w:p>
    <w:p w:rsidR="008A2CDA" w:rsidRDefault="008A2CDA" w:rsidP="008A2CDA">
      <w:pPr>
        <w:pStyle w:val="aa"/>
        <w:numPr>
          <w:ilvl w:val="0"/>
          <w:numId w:val="7"/>
        </w:numPr>
        <w:tabs>
          <w:tab w:val="left" w:pos="3122"/>
        </w:tabs>
        <w:rPr>
          <w:rFonts w:ascii="Times New Roman" w:hAnsi="Times New Roman" w:cs="Times New Roman"/>
          <w:sz w:val="28"/>
          <w:szCs w:val="28"/>
        </w:rPr>
      </w:pPr>
      <w:r w:rsidRPr="008A2CDA">
        <w:rPr>
          <w:rFonts w:ascii="Times New Roman" w:hAnsi="Times New Roman" w:cs="Times New Roman"/>
          <w:sz w:val="28"/>
          <w:szCs w:val="28"/>
        </w:rPr>
        <w:t>Краевой проект</w:t>
      </w:r>
      <w:r w:rsidR="000B4AE0">
        <w:rPr>
          <w:rFonts w:ascii="Times New Roman" w:hAnsi="Times New Roman" w:cs="Times New Roman"/>
          <w:sz w:val="28"/>
          <w:szCs w:val="28"/>
        </w:rPr>
        <w:t xml:space="preserve"> «Гастрольная деятельность»</w:t>
      </w:r>
      <w:r w:rsidRPr="008A2CDA">
        <w:rPr>
          <w:rFonts w:ascii="Times New Roman" w:hAnsi="Times New Roman" w:cs="Times New Roman"/>
          <w:sz w:val="28"/>
          <w:szCs w:val="28"/>
        </w:rPr>
        <w:t>, автор И.В. Симонова;</w:t>
      </w:r>
    </w:p>
    <w:p w:rsidR="001F1379" w:rsidRPr="008A2CDA" w:rsidRDefault="001F1379" w:rsidP="001F1379">
      <w:pPr>
        <w:pStyle w:val="aa"/>
        <w:numPr>
          <w:ilvl w:val="0"/>
          <w:numId w:val="7"/>
        </w:numPr>
        <w:tabs>
          <w:tab w:val="left" w:pos="3122"/>
        </w:tabs>
        <w:rPr>
          <w:rFonts w:ascii="Times New Roman" w:hAnsi="Times New Roman" w:cs="Times New Roman"/>
          <w:sz w:val="28"/>
          <w:szCs w:val="28"/>
        </w:rPr>
      </w:pPr>
      <w:r w:rsidRPr="008A2CDA">
        <w:rPr>
          <w:rFonts w:ascii="Times New Roman" w:hAnsi="Times New Roman" w:cs="Times New Roman"/>
          <w:sz w:val="28"/>
          <w:szCs w:val="28"/>
        </w:rPr>
        <w:t>Краевой проект</w:t>
      </w:r>
      <w:r>
        <w:rPr>
          <w:rFonts w:ascii="Times New Roman" w:hAnsi="Times New Roman" w:cs="Times New Roman"/>
          <w:sz w:val="28"/>
          <w:szCs w:val="28"/>
        </w:rPr>
        <w:t xml:space="preserve"> «Гастрольная деятельность»</w:t>
      </w:r>
      <w:proofErr w:type="gramStart"/>
      <w:r w:rsidRPr="008A2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хореография)</w:t>
      </w:r>
      <w:r w:rsidRPr="008A2CDA">
        <w:rPr>
          <w:rFonts w:ascii="Times New Roman" w:hAnsi="Times New Roman" w:cs="Times New Roman"/>
          <w:sz w:val="28"/>
          <w:szCs w:val="28"/>
        </w:rPr>
        <w:t xml:space="preserve"> автор И.В. Симонова;</w:t>
      </w:r>
      <w:r w:rsidR="00252D38">
        <w:rPr>
          <w:rFonts w:ascii="Times New Roman" w:hAnsi="Times New Roman" w:cs="Times New Roman"/>
          <w:sz w:val="28"/>
          <w:szCs w:val="28"/>
        </w:rPr>
        <w:t xml:space="preserve"> Рябова О.В.</w:t>
      </w:r>
    </w:p>
    <w:p w:rsidR="001F1379" w:rsidRPr="008A2CDA" w:rsidRDefault="001F1379" w:rsidP="00252D38">
      <w:pPr>
        <w:pStyle w:val="aa"/>
        <w:tabs>
          <w:tab w:val="left" w:pos="3122"/>
        </w:tabs>
        <w:rPr>
          <w:rFonts w:ascii="Times New Roman" w:hAnsi="Times New Roman" w:cs="Times New Roman"/>
          <w:sz w:val="28"/>
          <w:szCs w:val="28"/>
        </w:rPr>
      </w:pPr>
    </w:p>
    <w:p w:rsidR="008A2CDA" w:rsidRDefault="008A2CDA" w:rsidP="008A2CDA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Знак «Браво»: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</w:rPr>
        <w:t>Данилова Людмила (аккордеон)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Благодарственное письмо «Браво»: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Климантов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Алексей (Исакова О.Б.)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</w:rPr>
        <w:t>Квинтет народных инструментов (Колесова О.В.)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Благодарность Министра Пермского края: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Почётная грамота Главы ЧМР: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lastRenderedPageBreak/>
        <w:t>Луценко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Благодарность Главы ЧМР: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Грамота Управления по  культуре</w:t>
      </w:r>
      <w:proofErr w:type="gramStart"/>
      <w:r w:rsidRPr="00252D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</w:rPr>
        <w:t>Максимова А.А.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О.С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Благодарность Управления по  культуре: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 xml:space="preserve">Благодарственное письмо </w:t>
      </w:r>
      <w:proofErr w:type="gramStart"/>
      <w:r w:rsidRPr="00252D38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252D38">
        <w:rPr>
          <w:rFonts w:ascii="Times New Roman" w:hAnsi="Times New Roman" w:cs="Times New Roman"/>
          <w:sz w:val="28"/>
          <w:szCs w:val="28"/>
          <w:u w:val="single"/>
        </w:rPr>
        <w:t xml:space="preserve"> Дню Учителя от Администрации города: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Курадченко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52D38">
        <w:rPr>
          <w:rFonts w:ascii="Times New Roman" w:hAnsi="Times New Roman" w:cs="Times New Roman"/>
          <w:sz w:val="28"/>
          <w:szCs w:val="28"/>
          <w:u w:val="single"/>
        </w:rPr>
        <w:t>Грамота Школы:</w:t>
      </w:r>
    </w:p>
    <w:p w:rsidR="00252D38" w:rsidRPr="00252D38" w:rsidRDefault="00252D38" w:rsidP="00252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</w:rPr>
        <w:t xml:space="preserve">Симонова И.В., </w:t>
      </w: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Курадченко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252D38">
        <w:rPr>
          <w:rFonts w:ascii="Times New Roman" w:hAnsi="Times New Roman" w:cs="Times New Roman"/>
          <w:sz w:val="28"/>
          <w:szCs w:val="28"/>
        </w:rPr>
        <w:t>Чашникова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Pr="00252D38"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B4AE0" w:rsidRPr="00252D38" w:rsidRDefault="000B4AE0" w:rsidP="00252D38">
      <w:pPr>
        <w:pStyle w:val="aa"/>
        <w:tabs>
          <w:tab w:val="left" w:pos="31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</w:rPr>
        <w:t>Благодарность Управления по культуре, молодежной политике и туризму администрации Чусовского муниципального района Пермского края – Егоров М.К.</w:t>
      </w:r>
    </w:p>
    <w:p w:rsidR="000B4AE0" w:rsidRPr="00252D38" w:rsidRDefault="000B4AE0" w:rsidP="00252D38">
      <w:pPr>
        <w:pStyle w:val="aa"/>
        <w:tabs>
          <w:tab w:val="left" w:pos="31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D38">
        <w:rPr>
          <w:rFonts w:ascii="Times New Roman" w:hAnsi="Times New Roman" w:cs="Times New Roman"/>
          <w:sz w:val="28"/>
          <w:szCs w:val="28"/>
        </w:rPr>
        <w:t xml:space="preserve">Благодарность Главы </w:t>
      </w:r>
      <w:proofErr w:type="spellStart"/>
      <w:r w:rsidRPr="00252D38">
        <w:rPr>
          <w:rFonts w:ascii="Times New Roman" w:hAnsi="Times New Roman" w:cs="Times New Roman"/>
          <w:sz w:val="28"/>
          <w:szCs w:val="28"/>
        </w:rPr>
        <w:t>Чусовского</w:t>
      </w:r>
      <w:proofErr w:type="spellEnd"/>
      <w:r w:rsidRPr="00252D38">
        <w:rPr>
          <w:rFonts w:ascii="Times New Roman" w:hAnsi="Times New Roman" w:cs="Times New Roman"/>
          <w:sz w:val="28"/>
          <w:szCs w:val="28"/>
        </w:rPr>
        <w:t xml:space="preserve"> муниципального района Райская М.Ю., Курадченко М.В.</w:t>
      </w:r>
    </w:p>
    <w:p w:rsidR="00854768" w:rsidRPr="00854768" w:rsidRDefault="00CE601D" w:rsidP="00A56213">
      <w:pPr>
        <w:tabs>
          <w:tab w:val="left" w:pos="312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54768" w:rsidRPr="00854768">
        <w:rPr>
          <w:rFonts w:ascii="Times New Roman" w:hAnsi="Times New Roman" w:cs="Times New Roman"/>
          <w:b/>
          <w:sz w:val="28"/>
          <w:szCs w:val="28"/>
        </w:rPr>
        <w:t>Воспитательная работа и работа с родителями</w:t>
      </w:r>
    </w:p>
    <w:p w:rsidR="00854768" w:rsidRDefault="00854768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768" w:rsidRDefault="00854768" w:rsidP="0085476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Воспитательная работа строится с учетом того, что воспитание есть управление процессом развития личности. </w:t>
      </w:r>
    </w:p>
    <w:p w:rsidR="00854768" w:rsidRDefault="00854768" w:rsidP="0085476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реализации поставленных задач были достигнуты следующие результаты:</w:t>
      </w:r>
    </w:p>
    <w:p w:rsidR="00854768" w:rsidRDefault="00854768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спокойные, доброжелательные отношения между детьми и взрослыми;</w:t>
      </w:r>
    </w:p>
    <w:p w:rsidR="00854768" w:rsidRDefault="00854768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дисциплинарных нарушений;</w:t>
      </w:r>
    </w:p>
    <w:p w:rsidR="00854768" w:rsidRDefault="00854768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почти нет отсева без уважительных причин;</w:t>
      </w:r>
    </w:p>
    <w:p w:rsidR="00854768" w:rsidRDefault="00854768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не совершаются противоправные действия, такие как кража, порча школьного имущества;</w:t>
      </w:r>
    </w:p>
    <w:p w:rsidR="00854768" w:rsidRDefault="00854768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повышается культура общения и поведения на массовых внеклассных мероприятиях.</w:t>
      </w:r>
    </w:p>
    <w:p w:rsidR="00854768" w:rsidRDefault="00854768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стало возможно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C5C" w:rsidRDefault="00C84C5C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целенаправленной воспитательной работе;</w:t>
      </w:r>
    </w:p>
    <w:p w:rsidR="00C84C5C" w:rsidRDefault="00C84C5C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обуче</w:t>
      </w:r>
      <w:r w:rsidR="00E84A0E">
        <w:rPr>
          <w:rFonts w:ascii="Times New Roman" w:hAnsi="Times New Roman" w:cs="Times New Roman"/>
          <w:sz w:val="28"/>
          <w:szCs w:val="28"/>
        </w:rPr>
        <w:t>ния, отвечающих интересам детей;</w:t>
      </w:r>
    </w:p>
    <w:p w:rsidR="00E84A0E" w:rsidRDefault="00E84A0E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занятиям детей в факультативах;</w:t>
      </w:r>
    </w:p>
    <w:p w:rsidR="00E84A0E" w:rsidRDefault="00E84A0E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росту педагогического мастерства;</w:t>
      </w:r>
    </w:p>
    <w:p w:rsidR="00E84A0E" w:rsidRDefault="00E84A0E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сложившимся школьным традициям;</w:t>
      </w:r>
    </w:p>
    <w:p w:rsidR="00E84A0E" w:rsidRDefault="00E84A0E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мероприятия это:</w:t>
      </w:r>
    </w:p>
    <w:p w:rsidR="00E84A0E" w:rsidRDefault="00E84A0E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музыки;</w:t>
      </w:r>
    </w:p>
    <w:p w:rsidR="00E84A0E" w:rsidRDefault="00E84A0E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учителя;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открытых дверей;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первоклассника;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разных уровней;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рефератов (по музыкальной литературе, истории искусств);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работ по компьютерной графике;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работ художественного отделения (в школе, общеобразовательных школах, организациях города);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работ преподавателей художественного отделения;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работ по цифровой фотографии «Мир в объективе»;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театральные постановки сказок;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театрализованные представления;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сольные концерты учащихся;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концерты в детских садах, школах, организациях города;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концерты, посвященные юбилеям школы, концерты отделений.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школы Колесова О.В., Исакова О.Б., </w:t>
      </w:r>
      <w:r w:rsidR="00F43EB5">
        <w:rPr>
          <w:rFonts w:ascii="Times New Roman" w:hAnsi="Times New Roman" w:cs="Times New Roman"/>
          <w:sz w:val="28"/>
          <w:szCs w:val="28"/>
        </w:rPr>
        <w:t xml:space="preserve">Симонова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Максимова А.А., </w:t>
      </w:r>
      <w:r w:rsidR="000B4AE0">
        <w:rPr>
          <w:rFonts w:ascii="Times New Roman" w:hAnsi="Times New Roman" w:cs="Times New Roman"/>
          <w:sz w:val="28"/>
          <w:szCs w:val="28"/>
        </w:rPr>
        <w:t>Егоров М.К.</w:t>
      </w:r>
      <w:r>
        <w:rPr>
          <w:rFonts w:ascii="Times New Roman" w:hAnsi="Times New Roman" w:cs="Times New Roman"/>
          <w:sz w:val="28"/>
          <w:szCs w:val="28"/>
        </w:rPr>
        <w:t xml:space="preserve"> помимо педагогической деятельности занимаются еще и исполнительской деятельностью.</w:t>
      </w:r>
    </w:p>
    <w:p w:rsidR="00E84A0E" w:rsidRDefault="00E84A0E" w:rsidP="00E84A0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преподаватели-теоретики Симонова И.В., Рябова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  <w:r w:rsidR="00ED0F53">
        <w:rPr>
          <w:rFonts w:ascii="Times New Roman" w:hAnsi="Times New Roman" w:cs="Times New Roman"/>
          <w:sz w:val="28"/>
          <w:szCs w:val="28"/>
        </w:rPr>
        <w:t xml:space="preserve"> составляют сценарии и ведут концерты. Преподаватели художественного отделения занимаются художественным оформлением не только проводимых мероприятий, но и школы. Постоянно позиционируются работы учащихся и самих преподавателей: </w:t>
      </w:r>
      <w:proofErr w:type="spellStart"/>
      <w:r w:rsidR="00ED0F53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="00ED0F53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="00ED0F53">
        <w:rPr>
          <w:rFonts w:ascii="Times New Roman" w:hAnsi="Times New Roman" w:cs="Times New Roman"/>
          <w:sz w:val="28"/>
          <w:szCs w:val="28"/>
        </w:rPr>
        <w:t>Гнетова</w:t>
      </w:r>
      <w:proofErr w:type="spellEnd"/>
      <w:r w:rsidR="00ED0F53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ED0F53">
        <w:rPr>
          <w:rFonts w:ascii="Times New Roman" w:hAnsi="Times New Roman" w:cs="Times New Roman"/>
          <w:sz w:val="28"/>
          <w:szCs w:val="28"/>
        </w:rPr>
        <w:t>Третьяченко</w:t>
      </w:r>
      <w:proofErr w:type="spellEnd"/>
      <w:r w:rsidR="00ED0F53">
        <w:rPr>
          <w:rFonts w:ascii="Times New Roman" w:hAnsi="Times New Roman" w:cs="Times New Roman"/>
          <w:sz w:val="28"/>
          <w:szCs w:val="28"/>
        </w:rPr>
        <w:t xml:space="preserve"> Е.В., Минеевой Е.В. не только в школе, но и в МАУ «Культурно-деловой центр», администрации Чусовского муниципального района и других организациях города. Любители музыки и родители учащи</w:t>
      </w:r>
      <w:r w:rsidR="00B509B8">
        <w:rPr>
          <w:rFonts w:ascii="Times New Roman" w:hAnsi="Times New Roman" w:cs="Times New Roman"/>
          <w:sz w:val="28"/>
          <w:szCs w:val="28"/>
        </w:rPr>
        <w:t>хся с удовольствием посещают</w:t>
      </w:r>
      <w:r w:rsidR="00ED0F53">
        <w:rPr>
          <w:rFonts w:ascii="Times New Roman" w:hAnsi="Times New Roman" w:cs="Times New Roman"/>
          <w:sz w:val="28"/>
          <w:szCs w:val="28"/>
        </w:rPr>
        <w:t xml:space="preserve"> концерты, проводимые в школе.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C5C" w:rsidRDefault="00C84C5C" w:rsidP="00ED0F53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C5C" w:rsidRDefault="00C84C5C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школы и классные руководители проводят систематическую работу с родителями учащихся, стараются привлечь их к участию в школьной жизни своих детей, превратить их в своих союзников, единомышленников, партнеров в учебно-воспитательном процессе: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 родительский комитет;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общешкольные родительские собрания;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 родителей выпускников;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 родителей первоклассников;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инициативная группа родителей к выпускному вечеру;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 классов с концертом (2 раза в год);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уроки для родителей;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классным и школьным мероприятиям;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школьные концерты для родителей;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школьные филармонические концерты;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телефонная связь;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беседы с родителями.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жизни своих детей принимают, как правило, родители учащ</w:t>
      </w:r>
      <w:r w:rsidR="00AC3CF8">
        <w:rPr>
          <w:rFonts w:ascii="Times New Roman" w:hAnsi="Times New Roman" w:cs="Times New Roman"/>
          <w:sz w:val="28"/>
          <w:szCs w:val="28"/>
        </w:rPr>
        <w:t xml:space="preserve">ихся младших классов. Родители </w:t>
      </w:r>
      <w:r>
        <w:rPr>
          <w:rFonts w:ascii="Times New Roman" w:hAnsi="Times New Roman" w:cs="Times New Roman"/>
          <w:sz w:val="28"/>
          <w:szCs w:val="28"/>
        </w:rPr>
        <w:t xml:space="preserve"> старшеклассников занимаются своими детьми меньше, дают им больше самостоятельности, ссылаясь на дефицит времени.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школы и преподаватели особое внимание уделяют детям из многодетных семей, детям-инвалидам и с ограниченными возможностями здоровья, детям, оставшимся без попечения родителей. </w:t>
      </w:r>
    </w:p>
    <w:p w:rsidR="001B21B5" w:rsidRDefault="001B21B5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509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B509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обучалось </w:t>
      </w:r>
      <w:r w:rsidR="00F178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детей-инвалидов, с </w:t>
      </w:r>
      <w:proofErr w:type="spellStart"/>
      <w:r w:rsidR="000B225B">
        <w:rPr>
          <w:rFonts w:ascii="Times New Roman" w:hAnsi="Times New Roman" w:cs="Times New Roman"/>
          <w:sz w:val="28"/>
          <w:szCs w:val="28"/>
        </w:rPr>
        <w:t>четырмя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занимается у них дома, </w:t>
      </w:r>
      <w:r w:rsidR="000B225B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 – преподава</w:t>
      </w:r>
      <w:r w:rsidR="00A15807">
        <w:rPr>
          <w:rFonts w:ascii="Times New Roman" w:hAnsi="Times New Roman" w:cs="Times New Roman"/>
          <w:sz w:val="28"/>
          <w:szCs w:val="28"/>
        </w:rPr>
        <w:t xml:space="preserve">тель Рябова О.В. </w:t>
      </w:r>
      <w:r>
        <w:rPr>
          <w:rFonts w:ascii="Times New Roman" w:hAnsi="Times New Roman" w:cs="Times New Roman"/>
          <w:sz w:val="28"/>
          <w:szCs w:val="28"/>
        </w:rPr>
        <w:t xml:space="preserve">занимаются на базе  </w:t>
      </w:r>
      <w:r w:rsidRPr="001B21B5">
        <w:rPr>
          <w:rFonts w:ascii="Times New Roman" w:hAnsi="Times New Roman" w:cs="Times New Roman"/>
          <w:sz w:val="28"/>
          <w:szCs w:val="28"/>
        </w:rPr>
        <w:t>МБДОУ "Детский сад № 10 "Колокольчик"</w:t>
      </w:r>
      <w:r w:rsidR="00897281">
        <w:rPr>
          <w:rFonts w:ascii="Times New Roman" w:hAnsi="Times New Roman" w:cs="Times New Roman"/>
          <w:sz w:val="28"/>
          <w:szCs w:val="28"/>
        </w:rPr>
        <w:t>.</w:t>
      </w:r>
    </w:p>
    <w:p w:rsidR="00897281" w:rsidRDefault="00897281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предоставляются льготы по оплате за обучение -  дети сотрудников школы обучаются бесплатно. Дети, оставшиеся без попечения родителей, дети-инвалиды, дети с ограниченными возможностями здоровья, дети беженцев, а также второй ребенок семьи, обучающийся в школе – платят за обучение 70% от стоимости.</w:t>
      </w:r>
    </w:p>
    <w:p w:rsidR="00897281" w:rsidRDefault="00897281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281" w:rsidRPr="00897281" w:rsidRDefault="00476122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 13</w:t>
      </w:r>
      <w:r w:rsidR="00897281" w:rsidRPr="00897281">
        <w:rPr>
          <w:rFonts w:ascii="Times New Roman" w:hAnsi="Times New Roman" w:cs="Times New Roman"/>
          <w:b/>
          <w:sz w:val="28"/>
          <w:szCs w:val="28"/>
        </w:rPr>
        <w:t>. Социальный статус родителей учащихся МБУ ДО «ЧДШИ им. Балабан»</w:t>
      </w:r>
    </w:p>
    <w:tbl>
      <w:tblPr>
        <w:tblStyle w:val="a9"/>
        <w:tblW w:w="0" w:type="auto"/>
        <w:jc w:val="center"/>
        <w:tblLook w:val="04A0"/>
      </w:tblPr>
      <w:tblGrid>
        <w:gridCol w:w="3696"/>
        <w:gridCol w:w="2362"/>
        <w:gridCol w:w="1734"/>
      </w:tblGrid>
      <w:tr w:rsidR="00897281" w:rsidRPr="00897281" w:rsidTr="00FB4ED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897281" w:rsidRP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81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97281" w:rsidRP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чел.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97281" w:rsidRP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8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Процент, %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vAlign w:val="center"/>
          </w:tcPr>
          <w:p w:rsidR="00897281" w:rsidRDefault="00F178CE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80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897281" w:rsidRDefault="00F178CE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vAlign w:val="center"/>
          </w:tcPr>
          <w:p w:rsidR="00897281" w:rsidRDefault="00A15807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897281" w:rsidRDefault="00F178CE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0" w:type="auto"/>
            <w:vAlign w:val="center"/>
          </w:tcPr>
          <w:p w:rsidR="00897281" w:rsidRDefault="005C239F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58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97281" w:rsidRDefault="005C239F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C2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97281" w:rsidRDefault="00CD1D06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Опекунство</w:t>
            </w:r>
          </w:p>
        </w:tc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C23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0" w:type="auto"/>
            <w:vAlign w:val="center"/>
          </w:tcPr>
          <w:p w:rsidR="00897281" w:rsidRDefault="005C239F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58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97281" w:rsidRDefault="005C239F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897281" w:rsidTr="00FB4ED4">
        <w:trPr>
          <w:jc w:val="center"/>
        </w:trPr>
        <w:tc>
          <w:tcPr>
            <w:tcW w:w="0" w:type="auto"/>
            <w:vAlign w:val="center"/>
          </w:tcPr>
          <w:p w:rsidR="00897281" w:rsidRDefault="00897281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 и дети с ОВЗ</w:t>
            </w:r>
          </w:p>
        </w:tc>
        <w:tc>
          <w:tcPr>
            <w:tcW w:w="0" w:type="auto"/>
            <w:vAlign w:val="center"/>
          </w:tcPr>
          <w:p w:rsidR="00897281" w:rsidRDefault="005C239F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897281" w:rsidRDefault="005C239F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C94E8D" w:rsidRPr="00D6557C" w:rsidTr="00A5621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94E8D" w:rsidRPr="00D6557C" w:rsidRDefault="00C94E8D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56213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94E8D" w:rsidRPr="00D6557C" w:rsidRDefault="00C94E8D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C239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1580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94E8D" w:rsidRPr="00D6557C" w:rsidRDefault="00CD1D06" w:rsidP="00FB4ED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897281" w:rsidRDefault="00897281" w:rsidP="0085476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D73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учебно-воспитательной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работы, проводимой в школе за 5-8 лет обучения формируется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 личности выпускника.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умения: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достаточный уровень базовых знаний, необходимый для продолжения образования (профессиональный уровень обучения);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 сформированные навыки и умения самостоятельной работы;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 грамотное и свободное владение инструментом;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достижений культуры;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самообразованию.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деятельность: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интеллектуальная готовность и способность к образованию;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использования знаний на практике;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рациональная организация труда, самообразования.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личности: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гуманистическое мировоззрение;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самоопределению, самосовершенствованию;</w:t>
      </w:r>
    </w:p>
    <w:p w:rsidR="007230D4" w:rsidRDefault="007230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общения;</w:t>
      </w:r>
    </w:p>
    <w:p w:rsidR="00641E4C" w:rsidRDefault="00641E4C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отстаивать свои убеждения, честность;</w:t>
      </w:r>
    </w:p>
    <w:p w:rsidR="00641E4C" w:rsidRDefault="00641E4C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настойчивость в преодолении трудностей;</w:t>
      </w:r>
    </w:p>
    <w:p w:rsidR="00641E4C" w:rsidRDefault="00641E4C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адекватная самооценка.</w:t>
      </w:r>
    </w:p>
    <w:p w:rsidR="00641E4C" w:rsidRDefault="00641E4C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Учащиеся, закончившие МБУ ДО «ЧДШИ им. Балабан», на 90% получают средне</w:t>
      </w:r>
      <w:r w:rsidR="0034518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специальное или высшее образование, не обязательно в сфере культуры и искусства. Все музыкальные работники в детских садах выпускники школы, некоторые закончили музыкальные учебные заведения, другие работают после окончания школы и имеют высокую квалификационную категорию. Бывают случаи, когда выпускник ЧДШИ, получив какое-либо техническое или гуманитарное образование, преподает в школе не только физику, математику, русский язык, но и музыку, живопись, предметы эстетического цикла. </w:t>
      </w:r>
    </w:p>
    <w:p w:rsidR="00ED0F53" w:rsidRDefault="00ED0F53" w:rsidP="00A56213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F53" w:rsidRPr="00ED0F53" w:rsidRDefault="00CE601D" w:rsidP="004408F5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D0F53" w:rsidRPr="00ED0F53">
        <w:rPr>
          <w:rFonts w:ascii="Times New Roman" w:hAnsi="Times New Roman" w:cs="Times New Roman"/>
          <w:b/>
          <w:sz w:val="28"/>
          <w:szCs w:val="28"/>
        </w:rPr>
        <w:t>Творческие связи с учреждениями города и Пермского края</w:t>
      </w:r>
    </w:p>
    <w:p w:rsidR="00ED0F53" w:rsidRDefault="00ED0F53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F53" w:rsidRDefault="00ED0F53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Чусовская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Балабан» поддерживает творческие связи с</w:t>
      </w:r>
      <w:r w:rsidR="00790B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многими учреждениями города и Пермского края. Для </w:t>
      </w:r>
      <w:r w:rsidR="00790BDE">
        <w:rPr>
          <w:rFonts w:ascii="Times New Roman" w:hAnsi="Times New Roman" w:cs="Times New Roman"/>
          <w:sz w:val="28"/>
          <w:szCs w:val="28"/>
        </w:rPr>
        <w:t>воспитанников детских садов и учащихся общеобразовательных школ проводятся лекции, лекции-концерты, тематические концерты, беседы-концерты.</w:t>
      </w:r>
      <w:r w:rsidR="00A32264">
        <w:rPr>
          <w:rFonts w:ascii="Times New Roman" w:hAnsi="Times New Roman" w:cs="Times New Roman"/>
          <w:sz w:val="28"/>
          <w:szCs w:val="28"/>
        </w:rPr>
        <w:t xml:space="preserve"> Тематика этих мероприятий разнообразна: знакомство с музыкальными инструментами, связь живописи и музыки, литературы и музыки, знакомство с различными направлениями в музыкальной живописи. </w:t>
      </w:r>
      <w:r w:rsidR="00820D60">
        <w:rPr>
          <w:rFonts w:ascii="Times New Roman" w:hAnsi="Times New Roman" w:cs="Times New Roman"/>
          <w:sz w:val="28"/>
          <w:szCs w:val="28"/>
        </w:rPr>
        <w:t xml:space="preserve">Мероприятия рассчитаны для детей разного возраста. С </w:t>
      </w:r>
      <w:r w:rsidR="00820D60">
        <w:rPr>
          <w:rFonts w:ascii="Times New Roman" w:hAnsi="Times New Roman" w:cs="Times New Roman"/>
          <w:sz w:val="28"/>
          <w:szCs w:val="28"/>
        </w:rPr>
        <w:lastRenderedPageBreak/>
        <w:t>воспитанниками детских садов преподаватели ЧДШИ занимаются в детских садах. Для учащихся общеобразовательных школ мероприятия проводятся как в общеобразовательной школе, так и в ЧДШИ. В доступной для детей форме преподносится разнообразный материал.</w:t>
      </w:r>
    </w:p>
    <w:p w:rsidR="007230D4" w:rsidRDefault="00820D60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Музыкально-те</w:t>
      </w:r>
      <w:r w:rsidR="000B225B">
        <w:rPr>
          <w:rFonts w:ascii="Times New Roman" w:hAnsi="Times New Roman" w:cs="Times New Roman"/>
          <w:sz w:val="28"/>
          <w:szCs w:val="28"/>
        </w:rPr>
        <w:t>атральные представления «Лечебная травка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25B">
        <w:rPr>
          <w:rFonts w:ascii="Times New Roman" w:hAnsi="Times New Roman" w:cs="Times New Roman"/>
          <w:sz w:val="28"/>
          <w:szCs w:val="28"/>
        </w:rPr>
        <w:t>, «Подарок для солнышка», «</w:t>
      </w:r>
      <w:r w:rsidR="00F43EB5">
        <w:rPr>
          <w:rFonts w:ascii="Times New Roman" w:hAnsi="Times New Roman" w:cs="Times New Roman"/>
          <w:sz w:val="28"/>
          <w:szCs w:val="28"/>
        </w:rPr>
        <w:t>Щелкунчик</w:t>
      </w:r>
      <w:r w:rsidR="000B225B">
        <w:rPr>
          <w:rFonts w:ascii="Times New Roman" w:hAnsi="Times New Roman" w:cs="Times New Roman"/>
          <w:sz w:val="28"/>
          <w:szCs w:val="28"/>
        </w:rPr>
        <w:t>» (фортепиано, художественное отделения, класс хореографии)</w:t>
      </w:r>
    </w:p>
    <w:p w:rsidR="00820D60" w:rsidRDefault="000B225B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Концерт «По страницам любимых мультфильмов».</w:t>
      </w:r>
    </w:p>
    <w:p w:rsidR="00820D60" w:rsidRDefault="000B225B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Концерт «Народная музыка</w:t>
      </w:r>
      <w:r w:rsidR="00820D60">
        <w:rPr>
          <w:rFonts w:ascii="Times New Roman" w:hAnsi="Times New Roman" w:cs="Times New Roman"/>
          <w:sz w:val="28"/>
          <w:szCs w:val="28"/>
        </w:rPr>
        <w:t>»</w:t>
      </w:r>
    </w:p>
    <w:p w:rsidR="00820D60" w:rsidRDefault="00820D60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225B">
        <w:rPr>
          <w:rFonts w:ascii="Times New Roman" w:hAnsi="Times New Roman" w:cs="Times New Roman"/>
          <w:sz w:val="28"/>
          <w:szCs w:val="28"/>
        </w:rPr>
        <w:t xml:space="preserve"> Концерт «Зимняя сказка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D60" w:rsidRDefault="000B225B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Концерт «Осенняя сказка</w:t>
      </w:r>
      <w:r w:rsidR="00820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(духовые инструменты)</w:t>
      </w:r>
    </w:p>
    <w:p w:rsidR="00820D60" w:rsidRDefault="00820D60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Концерт «Фортепиано»</w:t>
      </w:r>
      <w:r w:rsidR="000B225B">
        <w:rPr>
          <w:rFonts w:ascii="Times New Roman" w:hAnsi="Times New Roman" w:cs="Times New Roman"/>
          <w:sz w:val="28"/>
          <w:szCs w:val="28"/>
        </w:rPr>
        <w:t>, «Гитара», «Дудочка», «Флейта», «Аккордеон»</w:t>
      </w:r>
    </w:p>
    <w:p w:rsidR="00820D60" w:rsidRDefault="000B225B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Афишный концерт Черемных 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820D60" w:rsidRDefault="000B225B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Концерт «Новогодняя сказка: гитара, скрипка»</w:t>
      </w:r>
    </w:p>
    <w:p w:rsidR="00820D60" w:rsidRDefault="00820D60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B225B">
        <w:rPr>
          <w:rFonts w:ascii="Times New Roman" w:hAnsi="Times New Roman" w:cs="Times New Roman"/>
          <w:sz w:val="28"/>
          <w:szCs w:val="28"/>
        </w:rPr>
        <w:t>Дефиле «Приключения Буратино»</w:t>
      </w:r>
    </w:p>
    <w:p w:rsidR="00820D60" w:rsidRDefault="00820D60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225B">
        <w:rPr>
          <w:rFonts w:ascii="Times New Roman" w:hAnsi="Times New Roman" w:cs="Times New Roman"/>
          <w:sz w:val="28"/>
          <w:szCs w:val="28"/>
        </w:rPr>
        <w:t>0. Концерт «Весенняя сказка»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D60" w:rsidRDefault="00820D60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Концерт «</w:t>
      </w:r>
      <w:r w:rsidR="000B225B">
        <w:rPr>
          <w:rFonts w:ascii="Times New Roman" w:hAnsi="Times New Roman" w:cs="Times New Roman"/>
          <w:sz w:val="28"/>
          <w:szCs w:val="28"/>
        </w:rPr>
        <w:t>Музыкальная открытка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D60" w:rsidRDefault="00820D60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Памятные даты и события также не остаются без внимания: праздник Победы, день города, юбилеи, день музыки, день учителя и т.д.</w:t>
      </w:r>
    </w:p>
    <w:p w:rsidR="0063524F" w:rsidRDefault="0063524F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просветительская работа ведется для родителей и населения города – это филармонические концерты, проводимые в школе силами преподавателей школы, а также краевой филармонией, Пермским академическим театром оперы и балета имени П.И. Чайковского.</w:t>
      </w:r>
    </w:p>
    <w:p w:rsidR="0032422E" w:rsidRDefault="0063524F" w:rsidP="000B225B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C3227">
        <w:rPr>
          <w:rFonts w:ascii="Times New Roman" w:hAnsi="Times New Roman" w:cs="Times New Roman"/>
          <w:sz w:val="28"/>
          <w:szCs w:val="28"/>
        </w:rPr>
        <w:t xml:space="preserve">. </w:t>
      </w:r>
      <w:r w:rsidR="0032422E" w:rsidRPr="00FC3227">
        <w:rPr>
          <w:rFonts w:ascii="Times New Roman" w:hAnsi="Times New Roman" w:cs="Times New Roman"/>
          <w:sz w:val="28"/>
          <w:szCs w:val="28"/>
        </w:rPr>
        <w:t xml:space="preserve">Концерт оркестрового отделения     «Музыкальные просторы», </w:t>
      </w:r>
    </w:p>
    <w:p w:rsidR="00FC3227" w:rsidRDefault="00FC3227" w:rsidP="00FC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225B" w:rsidRPr="00FC3227">
        <w:rPr>
          <w:rFonts w:ascii="Times New Roman" w:hAnsi="Times New Roman" w:cs="Times New Roman"/>
          <w:sz w:val="28"/>
          <w:szCs w:val="28"/>
        </w:rPr>
        <w:t xml:space="preserve">2. </w:t>
      </w:r>
      <w:r w:rsidRPr="00FC3227">
        <w:rPr>
          <w:rFonts w:ascii="Times New Roman" w:hAnsi="Times New Roman" w:cs="Times New Roman"/>
          <w:sz w:val="28"/>
          <w:szCs w:val="28"/>
        </w:rPr>
        <w:t xml:space="preserve">Отчётный концерт отделения эстрадного вокала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3227">
        <w:rPr>
          <w:rFonts w:ascii="Times New Roman" w:hAnsi="Times New Roman" w:cs="Times New Roman"/>
          <w:sz w:val="28"/>
          <w:szCs w:val="28"/>
        </w:rPr>
        <w:t xml:space="preserve">(Лучшая двадцатка)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225B" w:rsidRPr="00FC3227" w:rsidRDefault="00FC3227" w:rsidP="00FC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3227">
        <w:rPr>
          <w:rFonts w:ascii="Times New Roman" w:hAnsi="Times New Roman" w:cs="Times New Roman"/>
          <w:sz w:val="28"/>
          <w:szCs w:val="28"/>
        </w:rPr>
        <w:t xml:space="preserve">«Звёздный дождь»,  </w:t>
      </w:r>
    </w:p>
    <w:p w:rsidR="000B225B" w:rsidRPr="00FC3227" w:rsidRDefault="000B225B" w:rsidP="000B225B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27">
        <w:rPr>
          <w:rFonts w:ascii="Times New Roman" w:hAnsi="Times New Roman" w:cs="Times New Roman"/>
          <w:sz w:val="28"/>
          <w:szCs w:val="28"/>
        </w:rPr>
        <w:t xml:space="preserve">3. </w:t>
      </w:r>
      <w:r w:rsidR="00FC3227" w:rsidRPr="00FC3227">
        <w:rPr>
          <w:rFonts w:ascii="Times New Roman" w:hAnsi="Times New Roman" w:cs="Times New Roman"/>
          <w:sz w:val="28"/>
          <w:szCs w:val="28"/>
        </w:rPr>
        <w:t>Методический концерт-конкурс фортепианного,  хореографического и теоретического отделений «Фантазии Госпожи Мелодии»</w:t>
      </w:r>
    </w:p>
    <w:p w:rsidR="000B225B" w:rsidRPr="00FC3227" w:rsidRDefault="000B225B" w:rsidP="000B225B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27">
        <w:rPr>
          <w:rFonts w:ascii="Times New Roman" w:hAnsi="Times New Roman" w:cs="Times New Roman"/>
          <w:sz w:val="28"/>
          <w:szCs w:val="28"/>
        </w:rPr>
        <w:t xml:space="preserve">4. </w:t>
      </w:r>
      <w:r w:rsidR="00FC3227" w:rsidRPr="00FC3227">
        <w:rPr>
          <w:rFonts w:ascii="Times New Roman" w:hAnsi="Times New Roman" w:cs="Times New Roman"/>
          <w:sz w:val="28"/>
          <w:szCs w:val="28"/>
          <w:lang/>
        </w:rPr>
        <w:t xml:space="preserve">Афишный концерт учащихся старших классов «Свет любви», </w:t>
      </w:r>
      <w:r w:rsidRPr="00FC3227">
        <w:rPr>
          <w:rFonts w:ascii="Times New Roman" w:hAnsi="Times New Roman" w:cs="Times New Roman"/>
          <w:sz w:val="28"/>
          <w:szCs w:val="28"/>
        </w:rPr>
        <w:t>5. Концерт «Мечты сбываются» (проект)</w:t>
      </w:r>
    </w:p>
    <w:p w:rsidR="000B225B" w:rsidRPr="00FC3227" w:rsidRDefault="000B225B" w:rsidP="000B225B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27">
        <w:rPr>
          <w:rFonts w:ascii="Times New Roman" w:hAnsi="Times New Roman" w:cs="Times New Roman"/>
          <w:sz w:val="28"/>
          <w:szCs w:val="28"/>
        </w:rPr>
        <w:t xml:space="preserve">6. </w:t>
      </w:r>
      <w:r w:rsidR="00FC3227" w:rsidRPr="00FC3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дошкольного отделения «Рукавичка Деда Мороза»,</w:t>
      </w:r>
      <w:r w:rsidRPr="00FC3227">
        <w:rPr>
          <w:rFonts w:ascii="Times New Roman" w:hAnsi="Times New Roman" w:cs="Times New Roman"/>
          <w:sz w:val="28"/>
          <w:szCs w:val="28"/>
        </w:rPr>
        <w:t>7. Концерт ВИА</w:t>
      </w:r>
    </w:p>
    <w:p w:rsidR="000B225B" w:rsidRPr="00FC3227" w:rsidRDefault="000B225B" w:rsidP="000B225B">
      <w:pPr>
        <w:tabs>
          <w:tab w:val="left" w:pos="0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27">
        <w:rPr>
          <w:rFonts w:ascii="Times New Roman" w:hAnsi="Times New Roman" w:cs="Times New Roman"/>
          <w:sz w:val="28"/>
          <w:szCs w:val="28"/>
        </w:rPr>
        <w:t xml:space="preserve">8. </w:t>
      </w:r>
      <w:r w:rsidR="00FC3227" w:rsidRPr="00FC3227">
        <w:rPr>
          <w:rFonts w:ascii="Times New Roman" w:hAnsi="Times New Roman" w:cs="Times New Roman"/>
          <w:sz w:val="28"/>
          <w:szCs w:val="28"/>
        </w:rPr>
        <w:t xml:space="preserve">Афишный концерт учащихся эстрадного отделения Степановой Натальи, Бобриковой </w:t>
      </w:r>
      <w:proofErr w:type="spellStart"/>
      <w:r w:rsidR="00FC3227" w:rsidRPr="00FC3227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FC3227" w:rsidRPr="00FC3227">
        <w:rPr>
          <w:rFonts w:ascii="Times New Roman" w:hAnsi="Times New Roman" w:cs="Times New Roman"/>
          <w:sz w:val="28"/>
          <w:szCs w:val="28"/>
        </w:rPr>
        <w:t xml:space="preserve"> «Где-то на белом свете наша семья  живёт...»,</w:t>
      </w:r>
    </w:p>
    <w:p w:rsidR="00994C5E" w:rsidRPr="00FC3227" w:rsidRDefault="000B225B" w:rsidP="00FC3227">
      <w:pPr>
        <w:tabs>
          <w:tab w:val="left" w:pos="0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27">
        <w:rPr>
          <w:rFonts w:ascii="Times New Roman" w:hAnsi="Times New Roman" w:cs="Times New Roman"/>
          <w:sz w:val="28"/>
          <w:szCs w:val="28"/>
        </w:rPr>
        <w:t xml:space="preserve">9. </w:t>
      </w:r>
      <w:r w:rsidR="00FC3227" w:rsidRPr="00FC3227">
        <w:rPr>
          <w:rFonts w:ascii="Times New Roman" w:hAnsi="Times New Roman" w:cs="Times New Roman"/>
          <w:sz w:val="28"/>
          <w:szCs w:val="28"/>
        </w:rPr>
        <w:t>Музыкально-театрализованное представление учащихся дошкольного отделения «Муха-Цокотуха»,</w:t>
      </w:r>
    </w:p>
    <w:p w:rsidR="00994C5E" w:rsidRDefault="00994C5E" w:rsidP="000B225B">
      <w:pPr>
        <w:tabs>
          <w:tab w:val="left" w:pos="0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5E" w:rsidRDefault="00994C5E" w:rsidP="00FF297C">
      <w:p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5E" w:rsidRDefault="00994C5E" w:rsidP="000B225B">
      <w:pPr>
        <w:tabs>
          <w:tab w:val="left" w:pos="0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4F" w:rsidRDefault="0063524F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4F" w:rsidRPr="007645CE" w:rsidRDefault="00FB4ED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Рис. 3</w:t>
      </w:r>
      <w:r w:rsidR="0063524F" w:rsidRPr="007645CE">
        <w:rPr>
          <w:rFonts w:ascii="Times New Roman" w:hAnsi="Times New Roman" w:cs="Times New Roman"/>
          <w:b/>
          <w:sz w:val="28"/>
          <w:szCs w:val="28"/>
        </w:rPr>
        <w:t>. Творческие связи с учреждениями города и Пермского края</w:t>
      </w:r>
    </w:p>
    <w:p w:rsidR="0063524F" w:rsidRDefault="0063524F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4F" w:rsidRDefault="00EA21E4" w:rsidP="007230D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4" style="position:absolute;left:0;text-align:left;margin-left:218.1pt;margin-top:15pt;width:99.95pt;height:64.45pt;z-index:2517125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7645CE">
                  <w:pPr>
                    <w:jc w:val="center"/>
                  </w:pPr>
                  <w:r>
                    <w:t xml:space="preserve">МБУ ДО «ДМШ» г. </w:t>
                  </w:r>
                  <w:proofErr w:type="spellStart"/>
                  <w:r>
                    <w:t>Кизел</w:t>
                  </w:r>
                  <w:proofErr w:type="spellEnd"/>
                </w:p>
              </w:txbxContent>
            </v:textbox>
          </v:roundrect>
        </w:pict>
      </w: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6" style="position:absolute;left:0;text-align:left;margin-left:369.1pt;margin-top:8.75pt;width:112.3pt;height:79pt;z-index:2517145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  <w:r>
                    <w:t xml:space="preserve">МАОУ ДОД «ДШИ» г. </w:t>
                  </w:r>
                  <w:proofErr w:type="spellStart"/>
                  <w:r>
                    <w:t>Губаха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5" style="position:absolute;left:0;text-align:left;margin-left:25.25pt;margin-top:8.75pt;width:108pt;height:81.7pt;z-index:25171353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7645CE">
                  <w:pPr>
                    <w:jc w:val="center"/>
                  </w:pPr>
                </w:p>
                <w:p w:rsidR="0032422E" w:rsidRDefault="0032422E" w:rsidP="007645CE">
                  <w:pPr>
                    <w:jc w:val="center"/>
                  </w:pPr>
                  <w:r>
                    <w:t>МБУ ДО «ДМШ» г. Лысьва</w:t>
                  </w:r>
                </w:p>
              </w:txbxContent>
            </v:textbox>
          </v:roundrect>
        </w:pict>
      </w:r>
    </w:p>
    <w:p w:rsidR="00264D73" w:rsidRDefault="00264D73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D73" w:rsidRDefault="00264D73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269.15pt;margin-top:5.4pt;width:0;height:76.85pt;flip:y;z-index:251724800" o:connectortype="straight">
            <v:stroke startarrow="block" endarrow="block"/>
          </v:shape>
        </w:pict>
      </w: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344.9pt;margin-top:13.7pt;width:32.8pt;height:50pt;flip:y;z-index:2517288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129.45pt;margin-top:16.4pt;width:70.4pt;height:47.3pt;flip:x y;z-index:251725824" o:connectortype="straight">
            <v:stroke startarrow="block" endarrow="block"/>
          </v:shape>
        </w:pict>
      </w:r>
    </w:p>
    <w:p w:rsidR="00264D73" w:rsidRDefault="00264D73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8" style="position:absolute;left:0;text-align:left;margin-left:387.35pt;margin-top:5.75pt;width:100.5pt;height:90.8pt;z-index:25171660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</w:p>
                <w:p w:rsidR="0032422E" w:rsidRDefault="0032422E" w:rsidP="00AF4494">
                  <w:pPr>
                    <w:jc w:val="center"/>
                  </w:pPr>
                  <w:r>
                    <w:t>МБУ ДО «ДШИ» г. Горнозаводск</w:t>
                  </w:r>
                </w:p>
              </w:txbxContent>
            </v:textbox>
          </v:roundrect>
        </w:pict>
      </w: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7" type="#_x0000_t176" style="position:absolute;left:0;text-align:left;margin-left:5.9pt;margin-top:2.8pt;width:113.9pt;height:88.65pt;z-index:2517155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7645CE">
                  <w:pPr>
                    <w:jc w:val="center"/>
                  </w:pPr>
                </w:p>
                <w:p w:rsidR="0032422E" w:rsidRDefault="0032422E" w:rsidP="007645CE">
                  <w:pPr>
                    <w:jc w:val="center"/>
                  </w:pPr>
                  <w:r>
                    <w:t>МБУ ДО «ДШИ» г. Лысьва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3" style="position:absolute;left:0;text-align:left;margin-left:199.85pt;margin-top:8.15pt;width:145.05pt;height:99.4pt;z-index:251711488" arcsize="10923f" fillcolor="#fabf8f [1945]" strokecolor="#e36c0a [2409]" strokeweight="2.2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2422E" w:rsidRDefault="0032422E" w:rsidP="007645CE">
                  <w:pPr>
                    <w:jc w:val="center"/>
                  </w:pPr>
                </w:p>
                <w:p w:rsidR="0032422E" w:rsidRDefault="0032422E" w:rsidP="007645CE">
                  <w:pPr>
                    <w:jc w:val="center"/>
                  </w:pPr>
                  <w:r>
                    <w:t xml:space="preserve">МБУ ДО </w:t>
                  </w:r>
                </w:p>
                <w:p w:rsidR="0032422E" w:rsidRDefault="0032422E" w:rsidP="007645CE">
                  <w:pPr>
                    <w:jc w:val="center"/>
                  </w:pPr>
                  <w:r>
                    <w:t>«ЧДШИ им. Балабан»</w:t>
                  </w:r>
                </w:p>
              </w:txbxContent>
            </v:textbox>
          </v:roundrect>
        </w:pict>
      </w:r>
    </w:p>
    <w:p w:rsidR="00264D73" w:rsidRDefault="00264D73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347.6pt;margin-top:12pt;width:39.75pt;height:1.05pt;flip:y;z-index:251739136" o:connectortype="straight">
            <v:stroke startarrow="block" endarrow="block"/>
          </v:shape>
        </w:pict>
      </w: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119.8pt;margin-top:1pt;width:80.05pt;height:.55pt;flip:y;z-index:251735040" o:connectortype="straight">
            <v:stroke startarrow="block" endarrow="block"/>
          </v:shape>
        </w:pict>
      </w:r>
    </w:p>
    <w:p w:rsidR="00264D73" w:rsidRDefault="00264D73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D73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301.4pt;margin-top:18.2pt;width:59.1pt;height:147.25pt;z-index:2517381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119.8pt;margin-top:15pt;width:88.1pt;height:110.7pt;flip:y;z-index:2517370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119.8pt;margin-top:6.4pt;width:80.05pt;height:53.75pt;flip:y;z-index:2517360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315.35pt;margin-top:18.2pt;width:62.35pt;height:88.7pt;z-index:2517340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148.8pt;margin-top:18.2pt;width:74.15pt;height:156.9pt;flip:x;z-index:2517329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344.9pt;margin-top:15pt;width:23.1pt;height:19.35pt;z-index:2517319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261.1pt;margin-top:15pt;width:.5pt;height:66.6pt;z-index:251730944" o:connectortype="straight">
            <v:stroke startarrow="block" endarrow="block"/>
          </v:shape>
        </w:pict>
      </w:r>
    </w:p>
    <w:p w:rsidR="004F0BCB" w:rsidRDefault="00EA21E4" w:rsidP="006047D0">
      <w:pPr>
        <w:tabs>
          <w:tab w:val="left" w:pos="3122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1" style="position:absolute;left:0;text-align:left;margin-left:110.15pt;margin-top:156.6pt;width:102.05pt;height:52.15pt;z-index:25171968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  <w:r>
                    <w:t>ГОУ СПО «ПМК» г. Пермь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4" style="position:absolute;left:0;text-align:left;margin-left:377.7pt;margin-top:80.3pt;width:131.65pt;height:43pt;z-index:25172275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  <w:r>
                    <w:t xml:space="preserve">Общеобразовательные школы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  <w:proofErr w:type="spellStart"/>
                  <w:r>
                    <w:t>Чусового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3" style="position:absolute;left:0;text-align:left;margin-left:334.75pt;margin-top:146.95pt;width:98.85pt;height:46.2pt;z-index:25172172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4F0BCB">
                  <w:pPr>
                    <w:jc w:val="center"/>
                  </w:pPr>
                  <w:r>
                    <w:t>ГБПОУ «БМУ» г. Березники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0" style="position:absolute;left:0;text-align:left;margin-left:4.25pt;margin-top:100.75pt;width:115.55pt;height:40.8pt;z-index:25171865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  <w:r>
                    <w:t xml:space="preserve">Детские сады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  <w:proofErr w:type="spellStart"/>
                  <w:r>
                    <w:t>Чусового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9" style="position:absolute;left:0;text-align:left;margin-left:8.55pt;margin-top:21.2pt;width:111.25pt;height:48.9pt;z-index:25171763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  <w:r>
                    <w:t>ФГБОУ ВО «ПГИИК» г. Пермь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5" style="position:absolute;left:0;text-align:left;margin-left:368pt;margin-top:6.75pt;width:105.85pt;height:50.5pt;z-index:25172377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  <w:r>
                    <w:t xml:space="preserve">ГАУ ДО «КЦХО «Росток» </w:t>
                  </w:r>
                  <w:proofErr w:type="gramStart"/>
                  <w:r>
                    <w:t>г</w:t>
                  </w:r>
                  <w:proofErr w:type="gramEnd"/>
                  <w:r>
                    <w:t>. Пермь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2" style="position:absolute;left:0;text-align:left;margin-left:212.2pt;margin-top:63.1pt;width:105.85pt;height:54.25pt;z-index:25172070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2422E" w:rsidRDefault="0032422E" w:rsidP="00AF4494">
                  <w:pPr>
                    <w:jc w:val="center"/>
                  </w:pPr>
                  <w:r>
                    <w:t>Организации города</w:t>
                  </w:r>
                </w:p>
              </w:txbxContent>
            </v:textbox>
          </v:roundrect>
        </w:pict>
      </w:r>
    </w:p>
    <w:p w:rsidR="004F0BCB" w:rsidRPr="004F0BCB" w:rsidRDefault="004F0BCB" w:rsidP="004F0BCB">
      <w:pPr>
        <w:rPr>
          <w:rFonts w:ascii="Times New Roman" w:hAnsi="Times New Roman" w:cs="Times New Roman"/>
          <w:sz w:val="28"/>
          <w:szCs w:val="28"/>
        </w:rPr>
      </w:pPr>
    </w:p>
    <w:p w:rsidR="004F0BCB" w:rsidRPr="004F0BCB" w:rsidRDefault="004F0BCB" w:rsidP="004F0BCB">
      <w:pPr>
        <w:rPr>
          <w:rFonts w:ascii="Times New Roman" w:hAnsi="Times New Roman" w:cs="Times New Roman"/>
          <w:sz w:val="28"/>
          <w:szCs w:val="28"/>
        </w:rPr>
      </w:pPr>
    </w:p>
    <w:p w:rsidR="004F0BCB" w:rsidRPr="004F0BCB" w:rsidRDefault="004F0BCB" w:rsidP="004F0BCB">
      <w:pPr>
        <w:rPr>
          <w:rFonts w:ascii="Times New Roman" w:hAnsi="Times New Roman" w:cs="Times New Roman"/>
          <w:sz w:val="28"/>
          <w:szCs w:val="28"/>
        </w:rPr>
      </w:pPr>
    </w:p>
    <w:p w:rsidR="004F0BCB" w:rsidRDefault="004F0BCB" w:rsidP="004F0BCB">
      <w:pPr>
        <w:rPr>
          <w:rFonts w:ascii="Times New Roman" w:hAnsi="Times New Roman" w:cs="Times New Roman"/>
          <w:sz w:val="28"/>
          <w:szCs w:val="28"/>
        </w:rPr>
      </w:pPr>
    </w:p>
    <w:p w:rsidR="004F0BCB" w:rsidRDefault="004F0BCB" w:rsidP="004F0BCB">
      <w:pPr>
        <w:tabs>
          <w:tab w:val="left" w:pos="6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2CDA" w:rsidRDefault="008A2CDA" w:rsidP="00B208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6213" w:rsidRDefault="00A56213" w:rsidP="003451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13" w:rsidRDefault="00A56213" w:rsidP="003451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E" w:rsidRDefault="00994C5E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2A" w:rsidRPr="001042E4" w:rsidRDefault="00A56213" w:rsidP="00A56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45189">
        <w:rPr>
          <w:rFonts w:ascii="Times New Roman" w:hAnsi="Times New Roman" w:cs="Times New Roman"/>
          <w:b/>
          <w:sz w:val="28"/>
          <w:szCs w:val="28"/>
        </w:rPr>
        <w:t>0.</w:t>
      </w:r>
      <w:r w:rsidR="00B2082A">
        <w:rPr>
          <w:rFonts w:ascii="Times New Roman" w:hAnsi="Times New Roman" w:cs="Times New Roman"/>
          <w:b/>
          <w:sz w:val="28"/>
          <w:szCs w:val="28"/>
        </w:rPr>
        <w:t>Награды</w:t>
      </w:r>
      <w:r w:rsidR="00B2082A" w:rsidRPr="001042E4">
        <w:rPr>
          <w:rFonts w:ascii="Times New Roman" w:hAnsi="Times New Roman" w:cs="Times New Roman"/>
          <w:b/>
          <w:sz w:val="28"/>
          <w:szCs w:val="28"/>
        </w:rPr>
        <w:t xml:space="preserve"> преподавателей</w:t>
      </w:r>
      <w:r w:rsidR="00B2082A">
        <w:rPr>
          <w:rFonts w:ascii="Times New Roman" w:hAnsi="Times New Roman" w:cs="Times New Roman"/>
          <w:b/>
          <w:sz w:val="28"/>
          <w:szCs w:val="28"/>
        </w:rPr>
        <w:t xml:space="preserve"> и учащихся</w:t>
      </w:r>
    </w:p>
    <w:p w:rsidR="00B2082A" w:rsidRDefault="00B2082A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C5E" w:rsidRDefault="00994C5E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82A" w:rsidRPr="004408F5" w:rsidRDefault="00B2082A" w:rsidP="00B2082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408F5">
        <w:rPr>
          <w:rFonts w:ascii="Times New Roman" w:hAnsi="Times New Roman" w:cs="Times New Roman"/>
          <w:b/>
          <w:i/>
          <w:sz w:val="28"/>
          <w:szCs w:val="28"/>
        </w:rPr>
        <w:t>Знак «За достижения в культуре»:</w:t>
      </w:r>
    </w:p>
    <w:p w:rsidR="00B2082A" w:rsidRPr="0051542E" w:rsidRDefault="00B2082A" w:rsidP="0051542E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542E"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 w:rsidRPr="0051542E">
        <w:rPr>
          <w:rFonts w:ascii="Times New Roman" w:hAnsi="Times New Roman" w:cs="Times New Roman"/>
          <w:sz w:val="28"/>
          <w:szCs w:val="28"/>
        </w:rPr>
        <w:t xml:space="preserve"> Н.А. – 2000г.</w:t>
      </w:r>
    </w:p>
    <w:p w:rsidR="00B2082A" w:rsidRPr="0051542E" w:rsidRDefault="00B2082A" w:rsidP="0051542E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42E">
        <w:rPr>
          <w:rFonts w:ascii="Times New Roman" w:hAnsi="Times New Roman" w:cs="Times New Roman"/>
          <w:sz w:val="28"/>
          <w:szCs w:val="28"/>
        </w:rPr>
        <w:t>Иваненко Р.М. – 2000г.</w:t>
      </w:r>
    </w:p>
    <w:p w:rsidR="00B2082A" w:rsidRPr="0051542E" w:rsidRDefault="00B2082A" w:rsidP="0051542E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42E">
        <w:rPr>
          <w:rFonts w:ascii="Times New Roman" w:hAnsi="Times New Roman" w:cs="Times New Roman"/>
          <w:sz w:val="28"/>
          <w:szCs w:val="28"/>
        </w:rPr>
        <w:t>Окунева Т.П. – 2001г.</w:t>
      </w:r>
    </w:p>
    <w:p w:rsidR="00B2082A" w:rsidRPr="0051542E" w:rsidRDefault="00B2082A" w:rsidP="0051542E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542E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51542E">
        <w:rPr>
          <w:rFonts w:ascii="Times New Roman" w:hAnsi="Times New Roman" w:cs="Times New Roman"/>
          <w:sz w:val="28"/>
          <w:szCs w:val="28"/>
        </w:rPr>
        <w:t xml:space="preserve"> М.Н. – 2008г.</w:t>
      </w:r>
    </w:p>
    <w:p w:rsidR="00B2082A" w:rsidRDefault="00B2082A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«Заслуженный работник культуры Российской Федерации»</w:t>
      </w:r>
    </w:p>
    <w:p w:rsidR="00B2082A" w:rsidRPr="0051542E" w:rsidRDefault="00B2082A" w:rsidP="0051542E">
      <w:pPr>
        <w:pStyle w:val="aa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42E">
        <w:rPr>
          <w:rFonts w:ascii="Times New Roman" w:hAnsi="Times New Roman" w:cs="Times New Roman"/>
          <w:sz w:val="28"/>
          <w:szCs w:val="28"/>
        </w:rPr>
        <w:t>Колесова О.В. – 2014г.</w:t>
      </w:r>
    </w:p>
    <w:p w:rsidR="00A15807" w:rsidRDefault="00A15807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5807" w:rsidRDefault="00A15807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«Браво»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2018г.</w:t>
      </w:r>
    </w:p>
    <w:p w:rsidR="00A15807" w:rsidRDefault="00A15807" w:rsidP="00A15807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Питилимова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-  ученица преподавателя Минеева Е.В.</w:t>
      </w:r>
    </w:p>
    <w:p w:rsidR="00A15807" w:rsidRDefault="00A15807" w:rsidP="00A15807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Л. – ученица преподавателя Исаковой О.Б.</w:t>
      </w:r>
    </w:p>
    <w:p w:rsidR="00A15807" w:rsidRDefault="00A15807" w:rsidP="00A15807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Квинтет гитаристов - руководитель преподаватель Колесова О.В.</w:t>
      </w:r>
    </w:p>
    <w:p w:rsidR="00A15807" w:rsidRDefault="00A15807" w:rsidP="00A15807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Благодарность, преподаватель Исакова О.Б.</w:t>
      </w:r>
    </w:p>
    <w:p w:rsidR="00A15807" w:rsidRDefault="00A15807" w:rsidP="00A15807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Черемных А. – Благодарность,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15807" w:rsidRPr="00A15807" w:rsidRDefault="00A15807" w:rsidP="00A15807">
      <w:pPr>
        <w:pStyle w:val="a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«Фуэте» - Благодарность, преподаватель Райская М.Ю.</w:t>
      </w:r>
    </w:p>
    <w:p w:rsidR="00B2082A" w:rsidRDefault="00B2082A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82A" w:rsidRPr="004408F5" w:rsidRDefault="00B2082A" w:rsidP="00B208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08F5"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</w:p>
    <w:p w:rsidR="00B2082A" w:rsidRDefault="00B2082A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82A" w:rsidRDefault="00B2082A" w:rsidP="00B208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158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A158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защитились:</w:t>
      </w:r>
    </w:p>
    <w:p w:rsidR="00994C5E" w:rsidRPr="00A15807" w:rsidRDefault="00A15807" w:rsidP="00A15807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807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A15807">
        <w:rPr>
          <w:rFonts w:ascii="Times New Roman" w:hAnsi="Times New Roman" w:cs="Times New Roman"/>
          <w:sz w:val="28"/>
          <w:szCs w:val="28"/>
        </w:rPr>
        <w:t xml:space="preserve"> М.Н. – высшая категория</w:t>
      </w:r>
    </w:p>
    <w:p w:rsidR="00A15807" w:rsidRDefault="00A15807" w:rsidP="00A15807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высшая категория</w:t>
      </w:r>
    </w:p>
    <w:p w:rsidR="00A15807" w:rsidRDefault="00A15807" w:rsidP="00A15807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А.А. – первая категория</w:t>
      </w:r>
    </w:p>
    <w:p w:rsidR="00A15807" w:rsidRPr="00A15807" w:rsidRDefault="00A15807" w:rsidP="00A15807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Минеева Е.В. – высшая категория</w:t>
      </w:r>
    </w:p>
    <w:p w:rsidR="00B2082A" w:rsidRDefault="00B2082A" w:rsidP="004F0BCB">
      <w:pPr>
        <w:rPr>
          <w:rFonts w:ascii="Times New Roman" w:hAnsi="Times New Roman" w:cs="Times New Roman"/>
          <w:sz w:val="28"/>
          <w:szCs w:val="28"/>
        </w:rPr>
      </w:pPr>
    </w:p>
    <w:p w:rsidR="00264D73" w:rsidRPr="00B2082A" w:rsidRDefault="00345189" w:rsidP="00345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B90610" w:rsidRPr="00B2082A">
        <w:rPr>
          <w:rFonts w:ascii="Times New Roman" w:hAnsi="Times New Roman" w:cs="Times New Roman"/>
          <w:b/>
          <w:sz w:val="28"/>
          <w:szCs w:val="28"/>
        </w:rPr>
        <w:t>Условия для осуществления образовательной деятельности</w:t>
      </w:r>
    </w:p>
    <w:p w:rsidR="00B90610" w:rsidRDefault="00B90610" w:rsidP="004F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здания: трехэтажное здания, находящееся в оперативном управлении.</w:t>
      </w:r>
    </w:p>
    <w:p w:rsidR="00B90610" w:rsidRDefault="00B90610" w:rsidP="004F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 постройки: 1967г.</w:t>
      </w:r>
    </w:p>
    <w:p w:rsidR="00B90610" w:rsidRDefault="00B90610" w:rsidP="004F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Сменность: две смены в зависимости об общеобразовательной школы.</w:t>
      </w:r>
      <w:proofErr w:type="gramEnd"/>
    </w:p>
    <w:p w:rsidR="00E67123" w:rsidRDefault="00E67123" w:rsidP="004F0BCB">
      <w:pPr>
        <w:rPr>
          <w:rFonts w:ascii="Times New Roman" w:hAnsi="Times New Roman" w:cs="Times New Roman"/>
          <w:b/>
          <w:sz w:val="28"/>
          <w:szCs w:val="28"/>
        </w:rPr>
      </w:pPr>
    </w:p>
    <w:p w:rsidR="00E67123" w:rsidRDefault="00E67123" w:rsidP="004F0BCB">
      <w:pPr>
        <w:rPr>
          <w:rFonts w:ascii="Times New Roman" w:hAnsi="Times New Roman" w:cs="Times New Roman"/>
          <w:b/>
          <w:sz w:val="28"/>
          <w:szCs w:val="28"/>
        </w:rPr>
      </w:pPr>
    </w:p>
    <w:p w:rsidR="00B90610" w:rsidRPr="00B90610" w:rsidRDefault="00476122" w:rsidP="004F0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Табл. 14</w:t>
      </w:r>
      <w:r w:rsidR="00B90610" w:rsidRPr="00B90610">
        <w:rPr>
          <w:rFonts w:ascii="Times New Roman" w:hAnsi="Times New Roman" w:cs="Times New Roman"/>
          <w:b/>
          <w:sz w:val="28"/>
          <w:szCs w:val="28"/>
        </w:rPr>
        <w:t>. Количество кабинетов</w:t>
      </w:r>
    </w:p>
    <w:tbl>
      <w:tblPr>
        <w:tblStyle w:val="a9"/>
        <w:tblW w:w="0" w:type="auto"/>
        <w:tblLook w:val="04A0"/>
      </w:tblPr>
      <w:tblGrid>
        <w:gridCol w:w="1110"/>
        <w:gridCol w:w="853"/>
        <w:gridCol w:w="1065"/>
        <w:gridCol w:w="1560"/>
        <w:gridCol w:w="1525"/>
        <w:gridCol w:w="880"/>
        <w:gridCol w:w="1556"/>
        <w:gridCol w:w="880"/>
        <w:gridCol w:w="1136"/>
      </w:tblGrid>
      <w:tr w:rsidR="00B90610" w:rsidRPr="00D6557C" w:rsidTr="00D6557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>Кол-во учебных классов</w:t>
            </w:r>
          </w:p>
        </w:tc>
        <w:tc>
          <w:tcPr>
            <w:tcW w:w="1918" w:type="dxa"/>
            <w:gridSpan w:val="2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>Площадь помещений, м</w:t>
            </w:r>
            <w:r w:rsidRPr="00D6557C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>Концертный зал (кол-во посадочных мест)</w:t>
            </w:r>
          </w:p>
        </w:tc>
        <w:tc>
          <w:tcPr>
            <w:tcW w:w="1525" w:type="dxa"/>
            <w:vMerge w:val="restart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>Малый концертный зал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 xml:space="preserve">Музей 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 xml:space="preserve">Бухгалтерия 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 xml:space="preserve">Склад </w:t>
            </w:r>
          </w:p>
        </w:tc>
        <w:tc>
          <w:tcPr>
            <w:tcW w:w="1136" w:type="dxa"/>
            <w:vMerge w:val="restart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Cs w:val="28"/>
              </w:rPr>
              <w:t>Комната отдыха</w:t>
            </w:r>
          </w:p>
        </w:tc>
      </w:tr>
      <w:tr w:rsidR="00B90610" w:rsidRPr="00D6557C" w:rsidTr="00D6557C">
        <w:tc>
          <w:tcPr>
            <w:tcW w:w="1110" w:type="dxa"/>
            <w:vMerge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учебных</w:t>
            </w:r>
          </w:p>
        </w:tc>
        <w:tc>
          <w:tcPr>
            <w:tcW w:w="1560" w:type="dxa"/>
            <w:vMerge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25" w:type="dxa"/>
            <w:vMerge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0" w:type="dxa"/>
            <w:vMerge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6" w:type="dxa"/>
            <w:vMerge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0" w:type="dxa"/>
            <w:vMerge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  <w:vMerge/>
          </w:tcPr>
          <w:p w:rsidR="00B90610" w:rsidRPr="00D6557C" w:rsidRDefault="00B90610" w:rsidP="004F0BC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0610" w:rsidRPr="00D6557C" w:rsidTr="00FB4ED4">
        <w:tc>
          <w:tcPr>
            <w:tcW w:w="1110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853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1196,2</w:t>
            </w:r>
          </w:p>
        </w:tc>
        <w:tc>
          <w:tcPr>
            <w:tcW w:w="1065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798</w:t>
            </w:r>
          </w:p>
        </w:tc>
        <w:tc>
          <w:tcPr>
            <w:tcW w:w="1560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1 (160 мест)</w:t>
            </w:r>
          </w:p>
        </w:tc>
        <w:tc>
          <w:tcPr>
            <w:tcW w:w="1525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80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56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80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6" w:type="dxa"/>
            <w:vAlign w:val="bottom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557C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994C5E" w:rsidRDefault="00994C5E" w:rsidP="00A15807">
      <w:pPr>
        <w:rPr>
          <w:rFonts w:ascii="Times New Roman" w:hAnsi="Times New Roman" w:cs="Times New Roman"/>
          <w:b/>
          <w:sz w:val="28"/>
          <w:szCs w:val="28"/>
        </w:rPr>
      </w:pPr>
    </w:p>
    <w:p w:rsidR="00D6557C" w:rsidRPr="00B2082A" w:rsidRDefault="00345189" w:rsidP="00345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D6557C" w:rsidRPr="00B2082A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B90610" w:rsidRPr="00A13C2A" w:rsidRDefault="00B90610" w:rsidP="004F0BCB">
      <w:pPr>
        <w:rPr>
          <w:rFonts w:ascii="Times New Roman" w:hAnsi="Times New Roman" w:cs="Times New Roman"/>
          <w:b/>
          <w:sz w:val="28"/>
          <w:szCs w:val="28"/>
        </w:rPr>
      </w:pPr>
      <w:r w:rsidRPr="00A13C2A">
        <w:rPr>
          <w:rFonts w:ascii="Times New Roman" w:hAnsi="Times New Roman" w:cs="Times New Roman"/>
          <w:b/>
          <w:sz w:val="28"/>
          <w:szCs w:val="28"/>
        </w:rPr>
        <w:t>Табл. 1</w:t>
      </w:r>
      <w:r w:rsidR="00476122">
        <w:rPr>
          <w:rFonts w:ascii="Times New Roman" w:hAnsi="Times New Roman" w:cs="Times New Roman"/>
          <w:b/>
          <w:sz w:val="28"/>
          <w:szCs w:val="28"/>
        </w:rPr>
        <w:t>5</w:t>
      </w:r>
      <w:r w:rsidRPr="00A13C2A">
        <w:rPr>
          <w:rFonts w:ascii="Times New Roman" w:hAnsi="Times New Roman" w:cs="Times New Roman"/>
          <w:b/>
          <w:sz w:val="28"/>
          <w:szCs w:val="28"/>
        </w:rPr>
        <w:t>. Обеспеченность музыкальными инструментами</w:t>
      </w:r>
    </w:p>
    <w:tbl>
      <w:tblPr>
        <w:tblStyle w:val="a9"/>
        <w:tblW w:w="0" w:type="auto"/>
        <w:tblLook w:val="04A0"/>
      </w:tblPr>
      <w:tblGrid>
        <w:gridCol w:w="3521"/>
        <w:gridCol w:w="3522"/>
        <w:gridCol w:w="3522"/>
      </w:tblGrid>
      <w:tr w:rsidR="00B90610" w:rsidRPr="00D6557C" w:rsidTr="00FB4ED4">
        <w:tc>
          <w:tcPr>
            <w:tcW w:w="3521" w:type="dxa"/>
            <w:shd w:val="clear" w:color="auto" w:fill="D9D9D9" w:themeFill="background1" w:themeFillShade="D9"/>
            <w:vAlign w:val="center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B90610" w:rsidRPr="00D6557C" w:rsidRDefault="00B90610" w:rsidP="00FB4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57C">
              <w:rPr>
                <w:rFonts w:ascii="Times New Roman" w:hAnsi="Times New Roman" w:cs="Times New Roman"/>
                <w:b/>
                <w:sz w:val="24"/>
                <w:szCs w:val="28"/>
              </w:rPr>
              <w:t>Кол-во приобретенных за 5 последних лет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Фортепиано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Баян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1580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22" w:type="dxa"/>
            <w:vAlign w:val="center"/>
          </w:tcPr>
          <w:p w:rsidR="00B90610" w:rsidRPr="00B90610" w:rsidRDefault="00A15807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Аккордеон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Домра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18+1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1580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22" w:type="dxa"/>
            <w:vAlign w:val="center"/>
          </w:tcPr>
          <w:p w:rsidR="00B90610" w:rsidRPr="00B90610" w:rsidRDefault="00A15807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Скрипка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Виолончель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522" w:type="dxa"/>
            <w:vAlign w:val="center"/>
          </w:tcPr>
          <w:p w:rsidR="00B90610" w:rsidRP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Кларнет</w:t>
            </w:r>
          </w:p>
        </w:tc>
        <w:tc>
          <w:tcPr>
            <w:tcW w:w="3522" w:type="dxa"/>
            <w:vAlign w:val="center"/>
          </w:tcPr>
          <w:p w:rsid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2" w:type="dxa"/>
            <w:vAlign w:val="center"/>
          </w:tcPr>
          <w:p w:rsid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Саксофон</w:t>
            </w:r>
          </w:p>
        </w:tc>
        <w:tc>
          <w:tcPr>
            <w:tcW w:w="3522" w:type="dxa"/>
            <w:vAlign w:val="center"/>
          </w:tcPr>
          <w:p w:rsid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22" w:type="dxa"/>
            <w:vAlign w:val="center"/>
          </w:tcPr>
          <w:p w:rsidR="00B90610" w:rsidRDefault="00B90610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90610" w:rsidRPr="00B90610" w:rsidTr="00FB4ED4">
        <w:tc>
          <w:tcPr>
            <w:tcW w:w="3521" w:type="dxa"/>
            <w:vAlign w:val="center"/>
          </w:tcPr>
          <w:p w:rsidR="00B90610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Флейта</w:t>
            </w:r>
          </w:p>
        </w:tc>
        <w:tc>
          <w:tcPr>
            <w:tcW w:w="3522" w:type="dxa"/>
            <w:vAlign w:val="center"/>
          </w:tcPr>
          <w:p w:rsidR="00B90610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22" w:type="dxa"/>
            <w:vAlign w:val="center"/>
          </w:tcPr>
          <w:p w:rsidR="00B90610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3C2A" w:rsidRPr="00B90610" w:rsidTr="00FB4ED4">
        <w:tc>
          <w:tcPr>
            <w:tcW w:w="3521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Валторна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3C2A" w:rsidRPr="00B90610" w:rsidTr="00FB4ED4">
        <w:tc>
          <w:tcPr>
            <w:tcW w:w="3521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Рояль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3C2A" w:rsidRPr="00B90610" w:rsidTr="00FB4ED4">
        <w:tc>
          <w:tcPr>
            <w:tcW w:w="3521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Ксилофон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3C2A" w:rsidRPr="00B90610" w:rsidTr="00FB4ED4">
        <w:tc>
          <w:tcPr>
            <w:tcW w:w="3521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Ударные инструменты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3C2A" w:rsidRPr="00B90610" w:rsidTr="00FB4ED4">
        <w:tc>
          <w:tcPr>
            <w:tcW w:w="3521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Контрабас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3C2A" w:rsidRPr="00B90610" w:rsidTr="00FB4ED4">
        <w:tc>
          <w:tcPr>
            <w:tcW w:w="3521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Балалайка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3C2A" w:rsidRPr="00B90610" w:rsidTr="00FB4ED4">
        <w:tc>
          <w:tcPr>
            <w:tcW w:w="3521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Синтезатор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22" w:type="dxa"/>
            <w:vAlign w:val="center"/>
          </w:tcPr>
          <w:p w:rsidR="00A13C2A" w:rsidRDefault="00A13C2A" w:rsidP="00FB4E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4A2423" w:rsidRDefault="004A2423" w:rsidP="004F0BCB">
      <w:pPr>
        <w:rPr>
          <w:rFonts w:ascii="Times New Roman" w:hAnsi="Times New Roman" w:cs="Times New Roman"/>
          <w:sz w:val="28"/>
          <w:szCs w:val="28"/>
        </w:rPr>
      </w:pPr>
    </w:p>
    <w:p w:rsidR="004A2423" w:rsidRDefault="004A2423" w:rsidP="004F0BCB">
      <w:pPr>
        <w:rPr>
          <w:rFonts w:ascii="Times New Roman" w:hAnsi="Times New Roman" w:cs="Times New Roman"/>
          <w:sz w:val="28"/>
          <w:szCs w:val="28"/>
        </w:rPr>
      </w:pPr>
    </w:p>
    <w:p w:rsidR="004A2423" w:rsidRPr="004A2423" w:rsidRDefault="004A2423" w:rsidP="004F0BCB">
      <w:pPr>
        <w:rPr>
          <w:rFonts w:ascii="Times New Roman" w:hAnsi="Times New Roman" w:cs="Times New Roman"/>
          <w:b/>
          <w:sz w:val="28"/>
          <w:szCs w:val="28"/>
        </w:rPr>
      </w:pPr>
      <w:r w:rsidRPr="004A2423">
        <w:rPr>
          <w:rFonts w:ascii="Times New Roman" w:hAnsi="Times New Roman" w:cs="Times New Roman"/>
          <w:b/>
          <w:sz w:val="28"/>
          <w:szCs w:val="28"/>
        </w:rPr>
        <w:t>Наличие технических средств</w:t>
      </w:r>
    </w:p>
    <w:p w:rsidR="004A2423" w:rsidRDefault="004A2423" w:rsidP="004A242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</w:t>
      </w:r>
      <w:r w:rsidR="00A55EB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ютер – 12 шт.</w:t>
      </w:r>
    </w:p>
    <w:p w:rsidR="004A2423" w:rsidRDefault="004A2423" w:rsidP="004A242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3 шт.</w:t>
      </w:r>
    </w:p>
    <w:p w:rsidR="004A2423" w:rsidRDefault="004A2423" w:rsidP="004A242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(копир-сканер-принтер) – 8 шт.</w:t>
      </w:r>
    </w:p>
    <w:p w:rsidR="004A2423" w:rsidRPr="004A2423" w:rsidRDefault="004A2423" w:rsidP="004A242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Диапр</w:t>
      </w:r>
      <w:r w:rsidR="00A55E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ектор – 1 шт.</w:t>
      </w:r>
    </w:p>
    <w:p w:rsidR="00994C5E" w:rsidRDefault="00994C5E" w:rsidP="004A2423">
      <w:pPr>
        <w:rPr>
          <w:rFonts w:ascii="Times New Roman" w:hAnsi="Times New Roman" w:cs="Times New Roman"/>
          <w:sz w:val="28"/>
          <w:szCs w:val="28"/>
        </w:rPr>
      </w:pPr>
    </w:p>
    <w:p w:rsidR="00A15807" w:rsidRPr="004A2423" w:rsidRDefault="00A15807" w:rsidP="004A2423">
      <w:pPr>
        <w:rPr>
          <w:rFonts w:ascii="Times New Roman" w:hAnsi="Times New Roman" w:cs="Times New Roman"/>
          <w:sz w:val="28"/>
          <w:szCs w:val="28"/>
        </w:rPr>
        <w:sectPr w:rsidR="00A15807" w:rsidRPr="004A2423" w:rsidSect="00A5189D">
          <w:pgSz w:w="11906" w:h="16838"/>
          <w:pgMar w:top="1134" w:right="707" w:bottom="1134" w:left="850" w:header="708" w:footer="708" w:gutter="0"/>
          <w:cols w:space="708"/>
          <w:titlePg/>
          <w:docGrid w:linePitch="360"/>
        </w:sectPr>
      </w:pPr>
    </w:p>
    <w:p w:rsidR="00B90610" w:rsidRPr="00345189" w:rsidRDefault="00E67123" w:rsidP="00345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345189" w:rsidRPr="00345189">
        <w:rPr>
          <w:rFonts w:ascii="Times New Roman" w:hAnsi="Times New Roman" w:cs="Times New Roman"/>
          <w:b/>
          <w:sz w:val="28"/>
          <w:szCs w:val="28"/>
        </w:rPr>
        <w:t>. Библиотечно-информационное обеспечение</w:t>
      </w:r>
    </w:p>
    <w:p w:rsidR="00C06C0B" w:rsidRPr="00490D58" w:rsidRDefault="00FB4ED4" w:rsidP="004F0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4</w:t>
      </w:r>
      <w:r w:rsidR="00490D58" w:rsidRPr="00490D58">
        <w:rPr>
          <w:rFonts w:ascii="Times New Roman" w:hAnsi="Times New Roman" w:cs="Times New Roman"/>
          <w:b/>
          <w:sz w:val="28"/>
          <w:szCs w:val="28"/>
        </w:rPr>
        <w:t>.</w:t>
      </w:r>
      <w:r w:rsidR="00C06C0B" w:rsidRPr="00490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189">
        <w:rPr>
          <w:rFonts w:ascii="Times New Roman" w:hAnsi="Times New Roman" w:cs="Times New Roman"/>
          <w:b/>
          <w:sz w:val="28"/>
          <w:szCs w:val="28"/>
        </w:rPr>
        <w:t>Структура библиотечно-информационного обеспечения</w:t>
      </w:r>
    </w:p>
    <w:p w:rsidR="00C06C0B" w:rsidRPr="004F0BCB" w:rsidRDefault="00C06C0B" w:rsidP="004F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95114" cy="3643953"/>
            <wp:effectExtent l="76200" t="19050" r="77536" b="13647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C06C0B" w:rsidRPr="004F0BCB" w:rsidSect="004A2423">
      <w:pgSz w:w="16838" w:h="11906" w:orient="landscape"/>
      <w:pgMar w:top="70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6B" w:rsidRDefault="00AA646B" w:rsidP="00966EB2">
      <w:pPr>
        <w:spacing w:after="0" w:line="240" w:lineRule="auto"/>
      </w:pPr>
      <w:r>
        <w:separator/>
      </w:r>
    </w:p>
  </w:endnote>
  <w:endnote w:type="continuationSeparator" w:id="0">
    <w:p w:rsidR="00AA646B" w:rsidRDefault="00AA646B" w:rsidP="0096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6B" w:rsidRDefault="00AA646B" w:rsidP="00966EB2">
      <w:pPr>
        <w:spacing w:after="0" w:line="240" w:lineRule="auto"/>
      </w:pPr>
      <w:r>
        <w:separator/>
      </w:r>
    </w:p>
  </w:footnote>
  <w:footnote w:type="continuationSeparator" w:id="0">
    <w:p w:rsidR="00AA646B" w:rsidRDefault="00AA646B" w:rsidP="0096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2E" w:rsidRDefault="0032422E">
    <w:pPr>
      <w:pStyle w:val="a5"/>
      <w:jc w:val="right"/>
    </w:pPr>
  </w:p>
  <w:p w:rsidR="0032422E" w:rsidRDefault="003242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7313"/>
      <w:docPartObj>
        <w:docPartGallery w:val="Page Numbers (Top of Page)"/>
        <w:docPartUnique/>
      </w:docPartObj>
    </w:sdtPr>
    <w:sdtContent>
      <w:p w:rsidR="0032422E" w:rsidRDefault="0032422E">
        <w:pPr>
          <w:pStyle w:val="a5"/>
          <w:jc w:val="right"/>
        </w:pPr>
        <w:fldSimple w:instr=" PAGE   \* MERGEFORMAT ">
          <w:r w:rsidR="00FF297C">
            <w:rPr>
              <w:noProof/>
            </w:rPr>
            <w:t>34</w:t>
          </w:r>
        </w:fldSimple>
      </w:p>
    </w:sdtContent>
  </w:sdt>
  <w:p w:rsidR="0032422E" w:rsidRDefault="003242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0065"/>
      <w:docPartObj>
        <w:docPartGallery w:val="Page Numbers (Top of Page)"/>
        <w:docPartUnique/>
      </w:docPartObj>
    </w:sdtPr>
    <w:sdtContent>
      <w:p w:rsidR="0032422E" w:rsidRDefault="0032422E">
        <w:pPr>
          <w:pStyle w:val="a5"/>
          <w:jc w:val="right"/>
        </w:pPr>
        <w:fldSimple w:instr=" PAGE   \* MERGEFORMAT ">
          <w:r w:rsidR="00FF297C">
            <w:rPr>
              <w:noProof/>
            </w:rPr>
            <w:t>32</w:t>
          </w:r>
        </w:fldSimple>
      </w:p>
    </w:sdtContent>
  </w:sdt>
  <w:p w:rsidR="0032422E" w:rsidRDefault="003242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1D0"/>
    <w:multiLevelType w:val="hybridMultilevel"/>
    <w:tmpl w:val="5D226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162"/>
    <w:multiLevelType w:val="hybridMultilevel"/>
    <w:tmpl w:val="B1E0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1925"/>
    <w:multiLevelType w:val="hybridMultilevel"/>
    <w:tmpl w:val="943AF17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2E83095C"/>
    <w:multiLevelType w:val="hybridMultilevel"/>
    <w:tmpl w:val="736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B4D50"/>
    <w:multiLevelType w:val="hybridMultilevel"/>
    <w:tmpl w:val="51F8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7740"/>
    <w:multiLevelType w:val="hybridMultilevel"/>
    <w:tmpl w:val="40C4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317AC"/>
    <w:multiLevelType w:val="hybridMultilevel"/>
    <w:tmpl w:val="51582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D972C2"/>
    <w:multiLevelType w:val="hybridMultilevel"/>
    <w:tmpl w:val="8186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F08AC"/>
    <w:multiLevelType w:val="hybridMultilevel"/>
    <w:tmpl w:val="CA70E2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442D54"/>
    <w:multiLevelType w:val="hybridMultilevel"/>
    <w:tmpl w:val="D7BE2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F4568"/>
    <w:multiLevelType w:val="hybridMultilevel"/>
    <w:tmpl w:val="649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E65FA"/>
    <w:multiLevelType w:val="hybridMultilevel"/>
    <w:tmpl w:val="DD8E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E60B0"/>
    <w:multiLevelType w:val="hybridMultilevel"/>
    <w:tmpl w:val="0D40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52B15"/>
    <w:multiLevelType w:val="hybridMultilevel"/>
    <w:tmpl w:val="BCF6B708"/>
    <w:lvl w:ilvl="0" w:tplc="AB3489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C49C6"/>
    <w:multiLevelType w:val="hybridMultilevel"/>
    <w:tmpl w:val="FDD444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6154ECC"/>
    <w:multiLevelType w:val="hybridMultilevel"/>
    <w:tmpl w:val="3E72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97C6E"/>
    <w:multiLevelType w:val="hybridMultilevel"/>
    <w:tmpl w:val="DAD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47FC7"/>
    <w:multiLevelType w:val="hybridMultilevel"/>
    <w:tmpl w:val="8662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94EB9"/>
    <w:multiLevelType w:val="hybridMultilevel"/>
    <w:tmpl w:val="87C4D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BE07FB"/>
    <w:multiLevelType w:val="hybridMultilevel"/>
    <w:tmpl w:val="C950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17"/>
  </w:num>
  <w:num w:numId="13">
    <w:abstractNumId w:val="18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10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6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4CE1"/>
    <w:rsid w:val="0000465C"/>
    <w:rsid w:val="0001456A"/>
    <w:rsid w:val="00022919"/>
    <w:rsid w:val="00023509"/>
    <w:rsid w:val="00037EEF"/>
    <w:rsid w:val="00047DEE"/>
    <w:rsid w:val="00054797"/>
    <w:rsid w:val="000618CC"/>
    <w:rsid w:val="000728F3"/>
    <w:rsid w:val="000775BE"/>
    <w:rsid w:val="00091B14"/>
    <w:rsid w:val="000A45F3"/>
    <w:rsid w:val="000A7752"/>
    <w:rsid w:val="000B1A28"/>
    <w:rsid w:val="000B225B"/>
    <w:rsid w:val="000B4AE0"/>
    <w:rsid w:val="000B6337"/>
    <w:rsid w:val="000E186A"/>
    <w:rsid w:val="001042E4"/>
    <w:rsid w:val="0011773A"/>
    <w:rsid w:val="00124E05"/>
    <w:rsid w:val="00132652"/>
    <w:rsid w:val="00133E47"/>
    <w:rsid w:val="001471DD"/>
    <w:rsid w:val="001A12B9"/>
    <w:rsid w:val="001A795E"/>
    <w:rsid w:val="001B21B5"/>
    <w:rsid w:val="001C71D2"/>
    <w:rsid w:val="001D440F"/>
    <w:rsid w:val="001E2BDA"/>
    <w:rsid w:val="001F1379"/>
    <w:rsid w:val="00200909"/>
    <w:rsid w:val="002103B0"/>
    <w:rsid w:val="00213BCB"/>
    <w:rsid w:val="0023147D"/>
    <w:rsid w:val="00242DA9"/>
    <w:rsid w:val="00252D38"/>
    <w:rsid w:val="002637E7"/>
    <w:rsid w:val="00264D73"/>
    <w:rsid w:val="002727D3"/>
    <w:rsid w:val="00277727"/>
    <w:rsid w:val="002C1C0C"/>
    <w:rsid w:val="002C70C6"/>
    <w:rsid w:val="002D6BC7"/>
    <w:rsid w:val="002E49FF"/>
    <w:rsid w:val="002E5B93"/>
    <w:rsid w:val="002E7006"/>
    <w:rsid w:val="002F678A"/>
    <w:rsid w:val="00311B01"/>
    <w:rsid w:val="00312689"/>
    <w:rsid w:val="00314708"/>
    <w:rsid w:val="00321C9F"/>
    <w:rsid w:val="0032422E"/>
    <w:rsid w:val="00340A6B"/>
    <w:rsid w:val="00345189"/>
    <w:rsid w:val="00371281"/>
    <w:rsid w:val="00373D8C"/>
    <w:rsid w:val="00381663"/>
    <w:rsid w:val="00382CDB"/>
    <w:rsid w:val="003A29CD"/>
    <w:rsid w:val="003C032B"/>
    <w:rsid w:val="003C759A"/>
    <w:rsid w:val="003E4150"/>
    <w:rsid w:val="004035B3"/>
    <w:rsid w:val="00421D04"/>
    <w:rsid w:val="00425446"/>
    <w:rsid w:val="004408F5"/>
    <w:rsid w:val="00444A07"/>
    <w:rsid w:val="00476122"/>
    <w:rsid w:val="00477728"/>
    <w:rsid w:val="00490D58"/>
    <w:rsid w:val="004961B2"/>
    <w:rsid w:val="004A2423"/>
    <w:rsid w:val="004F0BCB"/>
    <w:rsid w:val="004F5FD4"/>
    <w:rsid w:val="005025EB"/>
    <w:rsid w:val="00502F49"/>
    <w:rsid w:val="00507261"/>
    <w:rsid w:val="0051542E"/>
    <w:rsid w:val="0052368B"/>
    <w:rsid w:val="00526A3E"/>
    <w:rsid w:val="005304C2"/>
    <w:rsid w:val="00546D83"/>
    <w:rsid w:val="005A0E20"/>
    <w:rsid w:val="005C0491"/>
    <w:rsid w:val="005C239F"/>
    <w:rsid w:val="005D6792"/>
    <w:rsid w:val="005F369D"/>
    <w:rsid w:val="006047D0"/>
    <w:rsid w:val="00611CB7"/>
    <w:rsid w:val="006309B4"/>
    <w:rsid w:val="0063524F"/>
    <w:rsid w:val="00641E4C"/>
    <w:rsid w:val="00682F14"/>
    <w:rsid w:val="006910FD"/>
    <w:rsid w:val="006A4EBA"/>
    <w:rsid w:val="006C230B"/>
    <w:rsid w:val="006D38BA"/>
    <w:rsid w:val="006E1C17"/>
    <w:rsid w:val="006E1EA2"/>
    <w:rsid w:val="006F5D74"/>
    <w:rsid w:val="00702C86"/>
    <w:rsid w:val="00714F72"/>
    <w:rsid w:val="007230D4"/>
    <w:rsid w:val="00726347"/>
    <w:rsid w:val="007375E8"/>
    <w:rsid w:val="007430F1"/>
    <w:rsid w:val="00745381"/>
    <w:rsid w:val="007623E2"/>
    <w:rsid w:val="007645CE"/>
    <w:rsid w:val="0076578E"/>
    <w:rsid w:val="00770D15"/>
    <w:rsid w:val="00776C40"/>
    <w:rsid w:val="0078161F"/>
    <w:rsid w:val="00790BDE"/>
    <w:rsid w:val="00791845"/>
    <w:rsid w:val="007B67D4"/>
    <w:rsid w:val="007E2702"/>
    <w:rsid w:val="007F0AE7"/>
    <w:rsid w:val="008051D1"/>
    <w:rsid w:val="00807E1E"/>
    <w:rsid w:val="00820D60"/>
    <w:rsid w:val="00830C53"/>
    <w:rsid w:val="00833DC3"/>
    <w:rsid w:val="00854768"/>
    <w:rsid w:val="00855F7F"/>
    <w:rsid w:val="00863BFB"/>
    <w:rsid w:val="008721ED"/>
    <w:rsid w:val="00872428"/>
    <w:rsid w:val="00897281"/>
    <w:rsid w:val="008A2CDA"/>
    <w:rsid w:val="008A4813"/>
    <w:rsid w:val="008B69F0"/>
    <w:rsid w:val="008D0243"/>
    <w:rsid w:val="008E2F85"/>
    <w:rsid w:val="008E413B"/>
    <w:rsid w:val="00903C98"/>
    <w:rsid w:val="009363BB"/>
    <w:rsid w:val="0093775A"/>
    <w:rsid w:val="00955E88"/>
    <w:rsid w:val="00966EB2"/>
    <w:rsid w:val="00976AE4"/>
    <w:rsid w:val="00994C5E"/>
    <w:rsid w:val="00997335"/>
    <w:rsid w:val="009C5ECB"/>
    <w:rsid w:val="009C6EC0"/>
    <w:rsid w:val="009D22F6"/>
    <w:rsid w:val="009F03E2"/>
    <w:rsid w:val="009F7693"/>
    <w:rsid w:val="009F7DFA"/>
    <w:rsid w:val="00A041D3"/>
    <w:rsid w:val="00A13C2A"/>
    <w:rsid w:val="00A15807"/>
    <w:rsid w:val="00A25D1E"/>
    <w:rsid w:val="00A32264"/>
    <w:rsid w:val="00A33560"/>
    <w:rsid w:val="00A36E0D"/>
    <w:rsid w:val="00A5189D"/>
    <w:rsid w:val="00A55EB6"/>
    <w:rsid w:val="00A56213"/>
    <w:rsid w:val="00A8740E"/>
    <w:rsid w:val="00AA19BE"/>
    <w:rsid w:val="00AA646B"/>
    <w:rsid w:val="00AB59F4"/>
    <w:rsid w:val="00AC3CF8"/>
    <w:rsid w:val="00AC63AB"/>
    <w:rsid w:val="00AD45EF"/>
    <w:rsid w:val="00AF4494"/>
    <w:rsid w:val="00AF54F5"/>
    <w:rsid w:val="00B1653E"/>
    <w:rsid w:val="00B2082A"/>
    <w:rsid w:val="00B236FF"/>
    <w:rsid w:val="00B24C2D"/>
    <w:rsid w:val="00B4338A"/>
    <w:rsid w:val="00B509B8"/>
    <w:rsid w:val="00B70CFC"/>
    <w:rsid w:val="00B869BC"/>
    <w:rsid w:val="00B901A3"/>
    <w:rsid w:val="00B90610"/>
    <w:rsid w:val="00BB0ECD"/>
    <w:rsid w:val="00BB36B4"/>
    <w:rsid w:val="00BD2DD5"/>
    <w:rsid w:val="00C01EF2"/>
    <w:rsid w:val="00C06C0B"/>
    <w:rsid w:val="00C1562A"/>
    <w:rsid w:val="00C2554D"/>
    <w:rsid w:val="00C33E0A"/>
    <w:rsid w:val="00C67146"/>
    <w:rsid w:val="00C7715F"/>
    <w:rsid w:val="00C80E0F"/>
    <w:rsid w:val="00C84C5C"/>
    <w:rsid w:val="00C94E8D"/>
    <w:rsid w:val="00CC2E5D"/>
    <w:rsid w:val="00CD1D06"/>
    <w:rsid w:val="00CE601D"/>
    <w:rsid w:val="00CF4F79"/>
    <w:rsid w:val="00D11D3B"/>
    <w:rsid w:val="00D17E39"/>
    <w:rsid w:val="00D21B10"/>
    <w:rsid w:val="00D6557C"/>
    <w:rsid w:val="00D70E3B"/>
    <w:rsid w:val="00D74493"/>
    <w:rsid w:val="00D7511B"/>
    <w:rsid w:val="00DE1E06"/>
    <w:rsid w:val="00DE6AEB"/>
    <w:rsid w:val="00E04962"/>
    <w:rsid w:val="00E04CE1"/>
    <w:rsid w:val="00E11B42"/>
    <w:rsid w:val="00E17A59"/>
    <w:rsid w:val="00E26491"/>
    <w:rsid w:val="00E41949"/>
    <w:rsid w:val="00E51021"/>
    <w:rsid w:val="00E52B0E"/>
    <w:rsid w:val="00E543FE"/>
    <w:rsid w:val="00E635DA"/>
    <w:rsid w:val="00E67123"/>
    <w:rsid w:val="00E72916"/>
    <w:rsid w:val="00E72AF9"/>
    <w:rsid w:val="00E83637"/>
    <w:rsid w:val="00E84A0E"/>
    <w:rsid w:val="00E854EC"/>
    <w:rsid w:val="00E85BF3"/>
    <w:rsid w:val="00EA21E4"/>
    <w:rsid w:val="00EA76AF"/>
    <w:rsid w:val="00EB08B8"/>
    <w:rsid w:val="00EC5A38"/>
    <w:rsid w:val="00EC61D3"/>
    <w:rsid w:val="00ED0F53"/>
    <w:rsid w:val="00F05205"/>
    <w:rsid w:val="00F07F13"/>
    <w:rsid w:val="00F178CE"/>
    <w:rsid w:val="00F17A29"/>
    <w:rsid w:val="00F23521"/>
    <w:rsid w:val="00F253D2"/>
    <w:rsid w:val="00F25ED4"/>
    <w:rsid w:val="00F363FD"/>
    <w:rsid w:val="00F43EB5"/>
    <w:rsid w:val="00F60308"/>
    <w:rsid w:val="00F72C0C"/>
    <w:rsid w:val="00F86A80"/>
    <w:rsid w:val="00FA4D1F"/>
    <w:rsid w:val="00FA74FE"/>
    <w:rsid w:val="00FB4ED4"/>
    <w:rsid w:val="00FC3227"/>
    <w:rsid w:val="00FC4804"/>
    <w:rsid w:val="00FD1D2E"/>
    <w:rsid w:val="00FD5F22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 [2409]"/>
    </o:shapedefaults>
    <o:shapelayout v:ext="edit">
      <o:idmap v:ext="edit" data="1"/>
      <o:rules v:ext="edit">
        <o:r id="V:Rule41" type="connector" idref="#_x0000_s1122"/>
        <o:r id="V:Rule42" type="connector" idref="#_x0000_s1106"/>
        <o:r id="V:Rule43" type="connector" idref="#_x0000_s1067"/>
        <o:r id="V:Rule44" type="connector" idref="#_x0000_s1064"/>
        <o:r id="V:Rule45" type="connector" idref="#_x0000_s1116"/>
        <o:r id="V:Rule46" type="connector" idref="#_x0000_s1077"/>
        <o:r id="V:Rule47" type="connector" idref="#_x0000_s1072"/>
        <o:r id="V:Rule48" type="connector" idref="#_x0000_s1090"/>
        <o:r id="V:Rule49" type="connector" idref="#_x0000_s1075"/>
        <o:r id="V:Rule50" type="connector" idref="#_x0000_s1088"/>
        <o:r id="V:Rule51" type="connector" idref="#_x0000_s1078"/>
        <o:r id="V:Rule52" type="connector" idref="#_x0000_s1120"/>
        <o:r id="V:Rule53" type="connector" idref="#_x0000_s1084"/>
        <o:r id="V:Rule54" type="connector" idref="#_x0000_s1065"/>
        <o:r id="V:Rule55" type="connector" idref="#_x0000_s1087"/>
        <o:r id="V:Rule56" type="connector" idref="#_x0000_s1128"/>
        <o:r id="V:Rule57" type="connector" idref="#_x0000_s1117"/>
        <o:r id="V:Rule58" type="connector" idref="#_x0000_s1066"/>
        <o:r id="V:Rule59" type="connector" idref="#_x0000_s1036"/>
        <o:r id="V:Rule60" type="connector" idref="#_x0000_s1107"/>
        <o:r id="V:Rule61" type="connector" idref="#_x0000_s1119"/>
        <o:r id="V:Rule62" type="connector" idref="#_x0000_s1071"/>
        <o:r id="V:Rule63" type="connector" idref="#_x0000_s1074"/>
        <o:r id="V:Rule64" type="connector" idref="#_x0000_s1073"/>
        <o:r id="V:Rule65" type="connector" idref="#_x0000_s1081"/>
        <o:r id="V:Rule66" type="connector" idref="#_x0000_s1118"/>
        <o:r id="V:Rule67" type="connector" idref="#_x0000_s1124"/>
        <o:r id="V:Rule68" type="connector" idref="#_x0000_s1129"/>
        <o:r id="V:Rule69" type="connector" idref="#_x0000_s1113"/>
        <o:r id="V:Rule70" type="connector" idref="#_x0000_s1070"/>
        <o:r id="V:Rule71" type="connector" idref="#_x0000_s1085"/>
        <o:r id="V:Rule72" type="connector" idref="#_x0000_s1083"/>
        <o:r id="V:Rule73" type="connector" idref="#_x0000_s1062"/>
        <o:r id="V:Rule74" type="connector" idref="#_x0000_s1079"/>
        <o:r id="V:Rule75" type="connector" idref="#_x0000_s1091"/>
        <o:r id="V:Rule76" type="connector" idref="#_x0000_s1082"/>
        <o:r id="V:Rule77" type="connector" idref="#_x0000_s1115"/>
        <o:r id="V:Rule78" type="connector" idref="#_x0000_s1080"/>
        <o:r id="V:Rule79" type="connector" idref="#_x0000_s1063"/>
        <o:r id="V:Rule80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EB2"/>
  </w:style>
  <w:style w:type="paragraph" w:styleId="a7">
    <w:name w:val="footer"/>
    <w:basedOn w:val="a"/>
    <w:link w:val="a8"/>
    <w:uiPriority w:val="99"/>
    <w:semiHidden/>
    <w:unhideWhenUsed/>
    <w:rsid w:val="0096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EB2"/>
  </w:style>
  <w:style w:type="table" w:styleId="a9">
    <w:name w:val="Table Grid"/>
    <w:basedOn w:val="a1"/>
    <w:uiPriority w:val="59"/>
    <w:rsid w:val="00E7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C06C0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a">
    <w:name w:val="List Paragraph"/>
    <w:basedOn w:val="a"/>
    <w:uiPriority w:val="34"/>
    <w:qFormat/>
    <w:rsid w:val="004A2423"/>
    <w:pPr>
      <w:ind w:left="720"/>
      <w:contextualSpacing/>
    </w:pPr>
  </w:style>
  <w:style w:type="paragraph" w:styleId="ab">
    <w:name w:val="No Spacing"/>
    <w:link w:val="ac"/>
    <w:uiPriority w:val="1"/>
    <w:qFormat/>
    <w:rsid w:val="00F05205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05205"/>
    <w:rPr>
      <w:rFonts w:eastAsiaTheme="minorEastAsia"/>
    </w:rPr>
  </w:style>
  <w:style w:type="paragraph" w:styleId="ad">
    <w:name w:val="Normal (Web)"/>
    <w:basedOn w:val="a"/>
    <w:rsid w:val="00994C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обучающихся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дошкольники</c:v>
                </c:pt>
                <c:pt idx="1">
                  <c:v>1 - 4 классы</c:v>
                </c:pt>
                <c:pt idx="2">
                  <c:v>5 - 9 классы</c:v>
                </c:pt>
                <c:pt idx="3">
                  <c:v>10 - 11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175</c:v>
                </c:pt>
                <c:pt idx="2">
                  <c:v>210</c:v>
                </c:pt>
                <c:pt idx="3">
                  <c:v>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4A92DD-24EF-4B3A-BED9-FE568CC02E30}" type="doc">
      <dgm:prSet loTypeId="urn:microsoft.com/office/officeart/2005/8/layout/hierarchy4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FF44911-0184-444E-90D6-E1951E458FB5}">
      <dgm:prSet phldrT="[Текст]" custT="1"/>
      <dgm:spPr/>
      <dgm:t>
        <a:bodyPr/>
        <a:lstStyle/>
        <a:p>
          <a:r>
            <a:rPr lang="ru-RU" sz="2400"/>
            <a:t>Нотная литература</a:t>
          </a:r>
        </a:p>
      </dgm:t>
    </dgm:pt>
    <dgm:pt modelId="{9332C843-5C22-4947-B089-7963DAA97C37}" type="parTrans" cxnId="{12ABFC4F-9D4B-4911-A17F-51A248D6E386}">
      <dgm:prSet/>
      <dgm:spPr/>
      <dgm:t>
        <a:bodyPr/>
        <a:lstStyle/>
        <a:p>
          <a:endParaRPr lang="ru-RU"/>
        </a:p>
      </dgm:t>
    </dgm:pt>
    <dgm:pt modelId="{8ED9B649-6120-4E4D-AE8A-FBFA5B03C482}" type="sibTrans" cxnId="{12ABFC4F-9D4B-4911-A17F-51A248D6E386}">
      <dgm:prSet/>
      <dgm:spPr/>
      <dgm:t>
        <a:bodyPr/>
        <a:lstStyle/>
        <a:p>
          <a:endParaRPr lang="ru-RU"/>
        </a:p>
      </dgm:t>
    </dgm:pt>
    <dgm:pt modelId="{06E7458A-0AB4-4495-9E3B-298E47CBAF8E}">
      <dgm:prSet phldrT="[Текст]"/>
      <dgm:spPr/>
      <dgm:t>
        <a:bodyPr/>
        <a:lstStyle/>
        <a:p>
          <a:r>
            <a:rPr lang="ru-RU"/>
            <a:t>Учебная литература  </a:t>
          </a:r>
        </a:p>
        <a:p>
          <a:r>
            <a:rPr lang="ru-RU"/>
            <a:t>9237 экз.</a:t>
          </a:r>
        </a:p>
      </dgm:t>
    </dgm:pt>
    <dgm:pt modelId="{7794B84B-A77A-4621-BEB8-B8A65048F59D}" type="parTrans" cxnId="{2F23D2DD-3C8E-4399-BD68-32344532808D}">
      <dgm:prSet/>
      <dgm:spPr/>
      <dgm:t>
        <a:bodyPr/>
        <a:lstStyle/>
        <a:p>
          <a:endParaRPr lang="ru-RU"/>
        </a:p>
      </dgm:t>
    </dgm:pt>
    <dgm:pt modelId="{FA82AAC0-B489-4FA5-A751-AC87F129B43F}" type="sibTrans" cxnId="{2F23D2DD-3C8E-4399-BD68-32344532808D}">
      <dgm:prSet/>
      <dgm:spPr/>
      <dgm:t>
        <a:bodyPr/>
        <a:lstStyle/>
        <a:p>
          <a:endParaRPr lang="ru-RU"/>
        </a:p>
      </dgm:t>
    </dgm:pt>
    <dgm:pt modelId="{C7B8B517-D407-4231-954E-A0BF049BFBD2}">
      <dgm:prSet phldrT="[Текст]" custT="1"/>
      <dgm:spPr/>
      <dgm:t>
        <a:bodyPr/>
        <a:lstStyle/>
        <a:p>
          <a:r>
            <a:rPr lang="ru-RU" sz="1200"/>
            <a:t>сольфеджио</a:t>
          </a:r>
        </a:p>
        <a:p>
          <a:r>
            <a:rPr lang="ru-RU" sz="1200"/>
            <a:t> 1041 экз</a:t>
          </a:r>
          <a:r>
            <a:rPr lang="ru-RU" sz="1000"/>
            <a:t>.</a:t>
          </a:r>
        </a:p>
      </dgm:t>
    </dgm:pt>
    <dgm:pt modelId="{4C208D63-97EF-415E-9791-3EF841090767}" type="parTrans" cxnId="{F10F27C8-C2F0-434C-B28B-A3C65044EA1D}">
      <dgm:prSet/>
      <dgm:spPr/>
      <dgm:t>
        <a:bodyPr/>
        <a:lstStyle/>
        <a:p>
          <a:endParaRPr lang="ru-RU"/>
        </a:p>
      </dgm:t>
    </dgm:pt>
    <dgm:pt modelId="{55342E16-2458-4C8D-9DD4-D58AD3299E79}" type="sibTrans" cxnId="{F10F27C8-C2F0-434C-B28B-A3C65044EA1D}">
      <dgm:prSet/>
      <dgm:spPr/>
      <dgm:t>
        <a:bodyPr/>
        <a:lstStyle/>
        <a:p>
          <a:endParaRPr lang="ru-RU"/>
        </a:p>
      </dgm:t>
    </dgm:pt>
    <dgm:pt modelId="{3F9C4111-6D7F-4DF9-8CA6-BCCB18156FAC}">
      <dgm:prSet phldrT="[Текст]" custT="1"/>
      <dgm:spPr/>
      <dgm:t>
        <a:bodyPr/>
        <a:lstStyle/>
        <a:p>
          <a:r>
            <a:rPr lang="ru-RU" sz="1200"/>
            <a:t>музыкальная литература</a:t>
          </a:r>
        </a:p>
        <a:p>
          <a:r>
            <a:rPr lang="ru-RU" sz="1200"/>
            <a:t> 407 экз.</a:t>
          </a:r>
        </a:p>
      </dgm:t>
    </dgm:pt>
    <dgm:pt modelId="{216B2223-07D9-492E-9582-1EFF252E161F}" type="parTrans" cxnId="{B7EAA8DF-3CFF-44CB-A7AC-F61678D5134A}">
      <dgm:prSet/>
      <dgm:spPr/>
      <dgm:t>
        <a:bodyPr/>
        <a:lstStyle/>
        <a:p>
          <a:endParaRPr lang="ru-RU"/>
        </a:p>
      </dgm:t>
    </dgm:pt>
    <dgm:pt modelId="{1FAC7D5B-0B55-4805-90A9-FFE1698A9450}" type="sibTrans" cxnId="{B7EAA8DF-3CFF-44CB-A7AC-F61678D5134A}">
      <dgm:prSet/>
      <dgm:spPr/>
      <dgm:t>
        <a:bodyPr/>
        <a:lstStyle/>
        <a:p>
          <a:endParaRPr lang="ru-RU"/>
        </a:p>
      </dgm:t>
    </dgm:pt>
    <dgm:pt modelId="{A1EDE041-5536-434C-94CC-590ED1C73DF6}">
      <dgm:prSet phldrT="[Текст]" custT="1"/>
      <dgm:spPr/>
      <dgm:t>
        <a:bodyPr/>
        <a:lstStyle/>
        <a:p>
          <a:r>
            <a:rPr lang="ru-RU" sz="1200"/>
            <a:t>фортепиано</a:t>
          </a:r>
        </a:p>
        <a:p>
          <a:r>
            <a:rPr lang="ru-RU" sz="1200"/>
            <a:t> 5045 экз.</a:t>
          </a:r>
        </a:p>
      </dgm:t>
    </dgm:pt>
    <dgm:pt modelId="{49F5C867-CD02-4FA2-B94A-E6400263269B}" type="parTrans" cxnId="{7E77CA5A-A0C3-4B43-847E-33CFBF090645}">
      <dgm:prSet/>
      <dgm:spPr/>
      <dgm:t>
        <a:bodyPr/>
        <a:lstStyle/>
        <a:p>
          <a:endParaRPr lang="ru-RU"/>
        </a:p>
      </dgm:t>
    </dgm:pt>
    <dgm:pt modelId="{3EA51401-CD27-4346-862C-113FF9901956}" type="sibTrans" cxnId="{7E77CA5A-A0C3-4B43-847E-33CFBF090645}">
      <dgm:prSet/>
      <dgm:spPr/>
      <dgm:t>
        <a:bodyPr/>
        <a:lstStyle/>
        <a:p>
          <a:endParaRPr lang="ru-RU"/>
        </a:p>
      </dgm:t>
    </dgm:pt>
    <dgm:pt modelId="{25FE24FA-8500-473E-B10F-D596DBF45F47}">
      <dgm:prSet custT="1"/>
      <dgm:spPr/>
      <dgm:t>
        <a:bodyPr/>
        <a:lstStyle/>
        <a:p>
          <a:r>
            <a:rPr lang="ru-RU" sz="1200"/>
            <a:t>хор</a:t>
          </a:r>
        </a:p>
        <a:p>
          <a:r>
            <a:rPr lang="ru-RU" sz="1200"/>
            <a:t> 661 экз</a:t>
          </a:r>
          <a:r>
            <a:rPr lang="ru-RU" sz="1000"/>
            <a:t>.</a:t>
          </a:r>
        </a:p>
      </dgm:t>
    </dgm:pt>
    <dgm:pt modelId="{537AA27A-2D9B-40B1-ABC1-A7E937EEBD17}" type="parTrans" cxnId="{7B73E1B4-9121-417E-A2BD-4CF1E2E09934}">
      <dgm:prSet/>
      <dgm:spPr/>
      <dgm:t>
        <a:bodyPr/>
        <a:lstStyle/>
        <a:p>
          <a:endParaRPr lang="ru-RU"/>
        </a:p>
      </dgm:t>
    </dgm:pt>
    <dgm:pt modelId="{16594452-C762-4E53-BE76-15731D35324F}" type="sibTrans" cxnId="{7B73E1B4-9121-417E-A2BD-4CF1E2E09934}">
      <dgm:prSet/>
      <dgm:spPr/>
      <dgm:t>
        <a:bodyPr/>
        <a:lstStyle/>
        <a:p>
          <a:endParaRPr lang="ru-RU"/>
        </a:p>
      </dgm:t>
    </dgm:pt>
    <dgm:pt modelId="{847F80AF-160E-431A-8EE6-3AF3AF2CB252}">
      <dgm:prSet custT="1"/>
      <dgm:spPr/>
      <dgm:t>
        <a:bodyPr/>
        <a:lstStyle/>
        <a:p>
          <a:r>
            <a:rPr lang="ru-RU" sz="1200"/>
            <a:t>струнные инструменты</a:t>
          </a:r>
        </a:p>
        <a:p>
          <a:r>
            <a:rPr lang="ru-RU" sz="1200"/>
            <a:t> 790 экз.</a:t>
          </a:r>
        </a:p>
      </dgm:t>
    </dgm:pt>
    <dgm:pt modelId="{6B8EB56E-D664-4A3D-95DD-6D4B2A7B7761}" type="parTrans" cxnId="{290F7547-E6CD-45D3-B081-75C3F6AF74FD}">
      <dgm:prSet/>
      <dgm:spPr/>
      <dgm:t>
        <a:bodyPr/>
        <a:lstStyle/>
        <a:p>
          <a:endParaRPr lang="ru-RU"/>
        </a:p>
      </dgm:t>
    </dgm:pt>
    <dgm:pt modelId="{14AC6EBD-87B2-4E5D-990D-CEBDA5806862}" type="sibTrans" cxnId="{290F7547-E6CD-45D3-B081-75C3F6AF74FD}">
      <dgm:prSet/>
      <dgm:spPr/>
      <dgm:t>
        <a:bodyPr/>
        <a:lstStyle/>
        <a:p>
          <a:endParaRPr lang="ru-RU"/>
        </a:p>
      </dgm:t>
    </dgm:pt>
    <dgm:pt modelId="{C2360BF9-8BB1-41CE-B9BB-E593ECCAC0F4}">
      <dgm:prSet custT="1"/>
      <dgm:spPr/>
      <dgm:t>
        <a:bodyPr/>
        <a:lstStyle/>
        <a:p>
          <a:r>
            <a:rPr lang="ru-RU" sz="1200"/>
            <a:t>народные инструменты 1066 экз.</a:t>
          </a:r>
        </a:p>
      </dgm:t>
    </dgm:pt>
    <dgm:pt modelId="{0B4F4AC6-E3B8-46F1-A940-C8C366DDAD80}" type="parTrans" cxnId="{617B1B6E-B37E-493E-AB04-9A137D5C1EB0}">
      <dgm:prSet/>
      <dgm:spPr/>
      <dgm:t>
        <a:bodyPr/>
        <a:lstStyle/>
        <a:p>
          <a:endParaRPr lang="ru-RU"/>
        </a:p>
      </dgm:t>
    </dgm:pt>
    <dgm:pt modelId="{30C2953E-A187-41EC-A85E-53F4C780B018}" type="sibTrans" cxnId="{617B1B6E-B37E-493E-AB04-9A137D5C1EB0}">
      <dgm:prSet/>
      <dgm:spPr/>
      <dgm:t>
        <a:bodyPr/>
        <a:lstStyle/>
        <a:p>
          <a:endParaRPr lang="ru-RU"/>
        </a:p>
      </dgm:t>
    </dgm:pt>
    <dgm:pt modelId="{B8ADB8F3-8E76-4755-B550-4FD927050658}">
      <dgm:prSet custT="1"/>
      <dgm:spPr/>
      <dgm:t>
        <a:bodyPr/>
        <a:lstStyle/>
        <a:p>
          <a:r>
            <a:rPr lang="ru-RU" sz="1200"/>
            <a:t>литература для художественного отделения </a:t>
          </a:r>
        </a:p>
        <a:p>
          <a:r>
            <a:rPr lang="ru-RU" sz="1200"/>
            <a:t>127 экз.</a:t>
          </a:r>
        </a:p>
      </dgm:t>
    </dgm:pt>
    <dgm:pt modelId="{C2803BD8-CB55-4BD3-B0FD-D3EC75C98C3C}" type="parTrans" cxnId="{74E742CA-EF68-42AA-B46F-7AD14D17417A}">
      <dgm:prSet/>
      <dgm:spPr/>
      <dgm:t>
        <a:bodyPr/>
        <a:lstStyle/>
        <a:p>
          <a:endParaRPr lang="ru-RU"/>
        </a:p>
      </dgm:t>
    </dgm:pt>
    <dgm:pt modelId="{BA835BCA-DD88-4210-881E-2A91EC318D63}" type="sibTrans" cxnId="{74E742CA-EF68-42AA-B46F-7AD14D17417A}">
      <dgm:prSet/>
      <dgm:spPr/>
      <dgm:t>
        <a:bodyPr/>
        <a:lstStyle/>
        <a:p>
          <a:endParaRPr lang="ru-RU"/>
        </a:p>
      </dgm:t>
    </dgm:pt>
    <dgm:pt modelId="{98877279-3FCA-4736-B17C-5E00E3817EC1}">
      <dgm:prSet custT="1"/>
      <dgm:spPr/>
      <dgm:t>
        <a:bodyPr/>
        <a:lstStyle/>
        <a:p>
          <a:r>
            <a:rPr lang="ru-RU" sz="1200"/>
            <a:t>духовые инструменты 100 экз.</a:t>
          </a:r>
        </a:p>
      </dgm:t>
    </dgm:pt>
    <dgm:pt modelId="{0CCCA41C-A8D6-45D0-90CE-9ACD74C63223}" type="parTrans" cxnId="{EF2622C1-5BBE-4D60-AE7C-31354732E6A8}">
      <dgm:prSet/>
      <dgm:spPr/>
      <dgm:t>
        <a:bodyPr/>
        <a:lstStyle/>
        <a:p>
          <a:endParaRPr lang="ru-RU"/>
        </a:p>
      </dgm:t>
    </dgm:pt>
    <dgm:pt modelId="{314CE457-0FB9-422E-9991-F8F5C9C74EDD}" type="sibTrans" cxnId="{EF2622C1-5BBE-4D60-AE7C-31354732E6A8}">
      <dgm:prSet/>
      <dgm:spPr/>
      <dgm:t>
        <a:bodyPr/>
        <a:lstStyle/>
        <a:p>
          <a:endParaRPr lang="ru-RU"/>
        </a:p>
      </dgm:t>
    </dgm:pt>
    <dgm:pt modelId="{64C40162-6D2E-4744-9A82-CD77EC3A0B03}" type="pres">
      <dgm:prSet presAssocID="{2F4A92DD-24EF-4B3A-BED9-FE568CC02E3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0B2687F-659B-4B9B-AD96-B79F02A473F9}" type="pres">
      <dgm:prSet presAssocID="{4FF44911-0184-444E-90D6-E1951E458FB5}" presName="vertOne" presStyleCnt="0"/>
      <dgm:spPr/>
    </dgm:pt>
    <dgm:pt modelId="{08A59778-569A-42D9-B9FC-3879C8CCCAA3}" type="pres">
      <dgm:prSet presAssocID="{4FF44911-0184-444E-90D6-E1951E458FB5}" presName="txOne" presStyleLbl="node0" presStyleIdx="0" presStyleCnt="1" custScaleX="38582" custScaleY="424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E0D8DF-B950-411E-B989-479F96122282}" type="pres">
      <dgm:prSet presAssocID="{4FF44911-0184-444E-90D6-E1951E458FB5}" presName="parTransOne" presStyleCnt="0"/>
      <dgm:spPr/>
    </dgm:pt>
    <dgm:pt modelId="{4C4FF225-CCCC-47AB-AF39-5D31F502CABB}" type="pres">
      <dgm:prSet presAssocID="{4FF44911-0184-444E-90D6-E1951E458FB5}" presName="horzOne" presStyleCnt="0"/>
      <dgm:spPr/>
    </dgm:pt>
    <dgm:pt modelId="{44F04A64-7F5D-4020-90F7-DABA9BCF5292}" type="pres">
      <dgm:prSet presAssocID="{06E7458A-0AB4-4495-9E3B-298E47CBAF8E}" presName="vertTwo" presStyleCnt="0"/>
      <dgm:spPr/>
    </dgm:pt>
    <dgm:pt modelId="{3A67AA4A-643B-4FE0-9387-754EE832A5A9}" type="pres">
      <dgm:prSet presAssocID="{06E7458A-0AB4-4495-9E3B-298E47CBAF8E}" presName="txTwo" presStyleLbl="node2" presStyleIdx="0" presStyleCnt="1" custScaleX="42410" custScaleY="42410" custLinFactNeighborX="-747" custLinFactNeighborY="141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7FEC61-1244-45DF-9C2D-3566C000B9D1}" type="pres">
      <dgm:prSet presAssocID="{06E7458A-0AB4-4495-9E3B-298E47CBAF8E}" presName="parTransTwo" presStyleCnt="0"/>
      <dgm:spPr/>
    </dgm:pt>
    <dgm:pt modelId="{E10DF89E-B67D-4EE9-BB6A-BB716B3D696D}" type="pres">
      <dgm:prSet presAssocID="{06E7458A-0AB4-4495-9E3B-298E47CBAF8E}" presName="horzTwo" presStyleCnt="0"/>
      <dgm:spPr/>
    </dgm:pt>
    <dgm:pt modelId="{9BE6B877-1126-49AA-A369-DCFCD2C45554}" type="pres">
      <dgm:prSet presAssocID="{C7B8B517-D407-4231-954E-A0BF049BFBD2}" presName="vertThree" presStyleCnt="0"/>
      <dgm:spPr/>
    </dgm:pt>
    <dgm:pt modelId="{C8470217-971F-4BAD-9992-F75FF3FE2958}" type="pres">
      <dgm:prSet presAssocID="{C7B8B517-D407-4231-954E-A0BF049BFBD2}" presName="txThre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C24B3B-375B-477F-B687-ED01870FE07F}" type="pres">
      <dgm:prSet presAssocID="{C7B8B517-D407-4231-954E-A0BF049BFBD2}" presName="horzThree" presStyleCnt="0"/>
      <dgm:spPr/>
    </dgm:pt>
    <dgm:pt modelId="{0647289A-BBD8-42DD-BE29-6F415D8F36FE}" type="pres">
      <dgm:prSet presAssocID="{55342E16-2458-4C8D-9DD4-D58AD3299E79}" presName="sibSpaceThree" presStyleCnt="0"/>
      <dgm:spPr/>
    </dgm:pt>
    <dgm:pt modelId="{BBF412CB-2346-4693-9777-63A84136C1AF}" type="pres">
      <dgm:prSet presAssocID="{3F9C4111-6D7F-4DF9-8CA6-BCCB18156FAC}" presName="vertThree" presStyleCnt="0"/>
      <dgm:spPr/>
    </dgm:pt>
    <dgm:pt modelId="{DC4A2724-CB38-4164-8C9C-2E9E2829425F}" type="pres">
      <dgm:prSet presAssocID="{3F9C4111-6D7F-4DF9-8CA6-BCCB18156FAC}" presName="txThre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5D4217-35A9-4783-97F8-051EFCCDCA22}" type="pres">
      <dgm:prSet presAssocID="{3F9C4111-6D7F-4DF9-8CA6-BCCB18156FAC}" presName="horzThree" presStyleCnt="0"/>
      <dgm:spPr/>
    </dgm:pt>
    <dgm:pt modelId="{62E65C49-2851-4BD4-878E-B011F9C18539}" type="pres">
      <dgm:prSet presAssocID="{1FAC7D5B-0B55-4805-90A9-FFE1698A9450}" presName="sibSpaceThree" presStyleCnt="0"/>
      <dgm:spPr/>
    </dgm:pt>
    <dgm:pt modelId="{D92131D6-2668-44D1-80C8-9ADD225F7BD5}" type="pres">
      <dgm:prSet presAssocID="{25FE24FA-8500-473E-B10F-D596DBF45F47}" presName="vertThree" presStyleCnt="0"/>
      <dgm:spPr/>
    </dgm:pt>
    <dgm:pt modelId="{B1977E67-A70A-40BD-B196-749076BEC8A4}" type="pres">
      <dgm:prSet presAssocID="{25FE24FA-8500-473E-B10F-D596DBF45F47}" presName="txThre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C520AF-B0D2-436E-BFFF-6652BBD72F83}" type="pres">
      <dgm:prSet presAssocID="{25FE24FA-8500-473E-B10F-D596DBF45F47}" presName="horzThree" presStyleCnt="0"/>
      <dgm:spPr/>
    </dgm:pt>
    <dgm:pt modelId="{6D103A94-703E-4016-92FD-BC0E953B7EEC}" type="pres">
      <dgm:prSet presAssocID="{16594452-C762-4E53-BE76-15731D35324F}" presName="sibSpaceThree" presStyleCnt="0"/>
      <dgm:spPr/>
    </dgm:pt>
    <dgm:pt modelId="{550975FE-293F-4ABD-A0DB-3F66D1BFD726}" type="pres">
      <dgm:prSet presAssocID="{A1EDE041-5536-434C-94CC-590ED1C73DF6}" presName="vertThree" presStyleCnt="0"/>
      <dgm:spPr/>
    </dgm:pt>
    <dgm:pt modelId="{46A1FB72-28F4-4FC1-AAEE-63A94D0DFE54}" type="pres">
      <dgm:prSet presAssocID="{A1EDE041-5536-434C-94CC-590ED1C73DF6}" presName="txThre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6E8788-8B2F-4E67-8A50-1758D40D5E00}" type="pres">
      <dgm:prSet presAssocID="{A1EDE041-5536-434C-94CC-590ED1C73DF6}" presName="horzThree" presStyleCnt="0"/>
      <dgm:spPr/>
    </dgm:pt>
    <dgm:pt modelId="{119F19C3-2669-4FCD-BB93-7640767574D7}" type="pres">
      <dgm:prSet presAssocID="{3EA51401-CD27-4346-862C-113FF9901956}" presName="sibSpaceThree" presStyleCnt="0"/>
      <dgm:spPr/>
    </dgm:pt>
    <dgm:pt modelId="{2B242C25-692D-4B15-9AEB-CE96C604BA20}" type="pres">
      <dgm:prSet presAssocID="{847F80AF-160E-431A-8EE6-3AF3AF2CB252}" presName="vertThree" presStyleCnt="0"/>
      <dgm:spPr/>
    </dgm:pt>
    <dgm:pt modelId="{E6CC968D-1FDB-48B9-AC34-A5CE29373264}" type="pres">
      <dgm:prSet presAssocID="{847F80AF-160E-431A-8EE6-3AF3AF2CB252}" presName="txThre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87033A-6F8E-4117-9CD6-750425512D4B}" type="pres">
      <dgm:prSet presAssocID="{847F80AF-160E-431A-8EE6-3AF3AF2CB252}" presName="horzThree" presStyleCnt="0"/>
      <dgm:spPr/>
    </dgm:pt>
    <dgm:pt modelId="{AB01DEC4-D017-4B81-A54D-F2005C8CCAFF}" type="pres">
      <dgm:prSet presAssocID="{14AC6EBD-87B2-4E5D-990D-CEBDA5806862}" presName="sibSpaceThree" presStyleCnt="0"/>
      <dgm:spPr/>
    </dgm:pt>
    <dgm:pt modelId="{EA01BE28-8D6D-4CA9-8211-519190849800}" type="pres">
      <dgm:prSet presAssocID="{C2360BF9-8BB1-41CE-B9BB-E593ECCAC0F4}" presName="vertThree" presStyleCnt="0"/>
      <dgm:spPr/>
    </dgm:pt>
    <dgm:pt modelId="{DD69474E-6404-4879-A7BC-34E64A8A57EA}" type="pres">
      <dgm:prSet presAssocID="{C2360BF9-8BB1-41CE-B9BB-E593ECCAC0F4}" presName="txThre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382F4A-C414-4C9F-9BC8-F21846A225B4}" type="pres">
      <dgm:prSet presAssocID="{C2360BF9-8BB1-41CE-B9BB-E593ECCAC0F4}" presName="horzThree" presStyleCnt="0"/>
      <dgm:spPr/>
    </dgm:pt>
    <dgm:pt modelId="{24C4B18A-48DE-49D6-B5CE-0BA088A05968}" type="pres">
      <dgm:prSet presAssocID="{30C2953E-A187-41EC-A85E-53F4C780B018}" presName="sibSpaceThree" presStyleCnt="0"/>
      <dgm:spPr/>
    </dgm:pt>
    <dgm:pt modelId="{A8C6E324-9F6D-4FCD-9EDA-F5C210211DE8}" type="pres">
      <dgm:prSet presAssocID="{B8ADB8F3-8E76-4755-B550-4FD927050658}" presName="vertThree" presStyleCnt="0"/>
      <dgm:spPr/>
    </dgm:pt>
    <dgm:pt modelId="{CD6A5C4E-9BCB-46FE-B7F6-64F995BF9A9A}" type="pres">
      <dgm:prSet presAssocID="{B8ADB8F3-8E76-4755-B550-4FD927050658}" presName="txThre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D9EC80-C5B9-43EE-BDA4-336876A1ED68}" type="pres">
      <dgm:prSet presAssocID="{B8ADB8F3-8E76-4755-B550-4FD927050658}" presName="horzThree" presStyleCnt="0"/>
      <dgm:spPr/>
    </dgm:pt>
    <dgm:pt modelId="{E66D606A-A413-4D70-B337-2CEC7F899EDF}" type="pres">
      <dgm:prSet presAssocID="{BA835BCA-DD88-4210-881E-2A91EC318D63}" presName="sibSpaceThree" presStyleCnt="0"/>
      <dgm:spPr/>
    </dgm:pt>
    <dgm:pt modelId="{E8C6A263-C661-48E3-A11B-313157BFD97A}" type="pres">
      <dgm:prSet presAssocID="{98877279-3FCA-4736-B17C-5E00E3817EC1}" presName="vertThree" presStyleCnt="0"/>
      <dgm:spPr/>
    </dgm:pt>
    <dgm:pt modelId="{67938289-B7F9-48D7-B43C-F68F4C86D236}" type="pres">
      <dgm:prSet presAssocID="{98877279-3FCA-4736-B17C-5E00E3817EC1}" presName="txThre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B1AA25-64E6-42FB-A1F5-6ACD8B63AE6A}" type="pres">
      <dgm:prSet presAssocID="{98877279-3FCA-4736-B17C-5E00E3817EC1}" presName="horzThree" presStyleCnt="0"/>
      <dgm:spPr/>
    </dgm:pt>
  </dgm:ptLst>
  <dgm:cxnLst>
    <dgm:cxn modelId="{0C6539E6-9629-4B44-9E2E-983FB130E9CB}" type="presOf" srcId="{C2360BF9-8BB1-41CE-B9BB-E593ECCAC0F4}" destId="{DD69474E-6404-4879-A7BC-34E64A8A57EA}" srcOrd="0" destOrd="0" presId="urn:microsoft.com/office/officeart/2005/8/layout/hierarchy4"/>
    <dgm:cxn modelId="{2F23D2DD-3C8E-4399-BD68-32344532808D}" srcId="{4FF44911-0184-444E-90D6-E1951E458FB5}" destId="{06E7458A-0AB4-4495-9E3B-298E47CBAF8E}" srcOrd="0" destOrd="0" parTransId="{7794B84B-A77A-4621-BEB8-B8A65048F59D}" sibTransId="{FA82AAC0-B489-4FA5-A751-AC87F129B43F}"/>
    <dgm:cxn modelId="{8C8AEF59-3D80-4DD5-A2E8-6B8B44324DC9}" type="presOf" srcId="{4FF44911-0184-444E-90D6-E1951E458FB5}" destId="{08A59778-569A-42D9-B9FC-3879C8CCCAA3}" srcOrd="0" destOrd="0" presId="urn:microsoft.com/office/officeart/2005/8/layout/hierarchy4"/>
    <dgm:cxn modelId="{EF2622C1-5BBE-4D60-AE7C-31354732E6A8}" srcId="{06E7458A-0AB4-4495-9E3B-298E47CBAF8E}" destId="{98877279-3FCA-4736-B17C-5E00E3817EC1}" srcOrd="7" destOrd="0" parTransId="{0CCCA41C-A8D6-45D0-90CE-9ACD74C63223}" sibTransId="{314CE457-0FB9-422E-9991-F8F5C9C74EDD}"/>
    <dgm:cxn modelId="{F10F27C8-C2F0-434C-B28B-A3C65044EA1D}" srcId="{06E7458A-0AB4-4495-9E3B-298E47CBAF8E}" destId="{C7B8B517-D407-4231-954E-A0BF049BFBD2}" srcOrd="0" destOrd="0" parTransId="{4C208D63-97EF-415E-9791-3EF841090767}" sibTransId="{55342E16-2458-4C8D-9DD4-D58AD3299E79}"/>
    <dgm:cxn modelId="{D2AA6205-BF7B-49FC-B6BD-191B9DE3711B}" type="presOf" srcId="{06E7458A-0AB4-4495-9E3B-298E47CBAF8E}" destId="{3A67AA4A-643B-4FE0-9387-754EE832A5A9}" srcOrd="0" destOrd="0" presId="urn:microsoft.com/office/officeart/2005/8/layout/hierarchy4"/>
    <dgm:cxn modelId="{529F5F9A-A2DB-4C66-9249-3D6DAA870B29}" type="presOf" srcId="{2F4A92DD-24EF-4B3A-BED9-FE568CC02E30}" destId="{64C40162-6D2E-4744-9A82-CD77EC3A0B03}" srcOrd="0" destOrd="0" presId="urn:microsoft.com/office/officeart/2005/8/layout/hierarchy4"/>
    <dgm:cxn modelId="{617B1B6E-B37E-493E-AB04-9A137D5C1EB0}" srcId="{06E7458A-0AB4-4495-9E3B-298E47CBAF8E}" destId="{C2360BF9-8BB1-41CE-B9BB-E593ECCAC0F4}" srcOrd="5" destOrd="0" parTransId="{0B4F4AC6-E3B8-46F1-A940-C8C366DDAD80}" sibTransId="{30C2953E-A187-41EC-A85E-53F4C780B018}"/>
    <dgm:cxn modelId="{7E77CA5A-A0C3-4B43-847E-33CFBF090645}" srcId="{06E7458A-0AB4-4495-9E3B-298E47CBAF8E}" destId="{A1EDE041-5536-434C-94CC-590ED1C73DF6}" srcOrd="3" destOrd="0" parTransId="{49F5C867-CD02-4FA2-B94A-E6400263269B}" sibTransId="{3EA51401-CD27-4346-862C-113FF9901956}"/>
    <dgm:cxn modelId="{2B3C5082-E3D5-4DC2-B6F2-7B489C81AFA1}" type="presOf" srcId="{3F9C4111-6D7F-4DF9-8CA6-BCCB18156FAC}" destId="{DC4A2724-CB38-4164-8C9C-2E9E2829425F}" srcOrd="0" destOrd="0" presId="urn:microsoft.com/office/officeart/2005/8/layout/hierarchy4"/>
    <dgm:cxn modelId="{5965A80B-CF42-4222-A9D9-E92580369164}" type="presOf" srcId="{98877279-3FCA-4736-B17C-5E00E3817EC1}" destId="{67938289-B7F9-48D7-B43C-F68F4C86D236}" srcOrd="0" destOrd="0" presId="urn:microsoft.com/office/officeart/2005/8/layout/hierarchy4"/>
    <dgm:cxn modelId="{74E742CA-EF68-42AA-B46F-7AD14D17417A}" srcId="{06E7458A-0AB4-4495-9E3B-298E47CBAF8E}" destId="{B8ADB8F3-8E76-4755-B550-4FD927050658}" srcOrd="6" destOrd="0" parTransId="{C2803BD8-CB55-4BD3-B0FD-D3EC75C98C3C}" sibTransId="{BA835BCA-DD88-4210-881E-2A91EC318D63}"/>
    <dgm:cxn modelId="{9473B024-7AE3-4DF6-9C69-AC59E5BD7670}" type="presOf" srcId="{847F80AF-160E-431A-8EE6-3AF3AF2CB252}" destId="{E6CC968D-1FDB-48B9-AC34-A5CE29373264}" srcOrd="0" destOrd="0" presId="urn:microsoft.com/office/officeart/2005/8/layout/hierarchy4"/>
    <dgm:cxn modelId="{B7EAA8DF-3CFF-44CB-A7AC-F61678D5134A}" srcId="{06E7458A-0AB4-4495-9E3B-298E47CBAF8E}" destId="{3F9C4111-6D7F-4DF9-8CA6-BCCB18156FAC}" srcOrd="1" destOrd="0" parTransId="{216B2223-07D9-492E-9582-1EFF252E161F}" sibTransId="{1FAC7D5B-0B55-4805-90A9-FFE1698A9450}"/>
    <dgm:cxn modelId="{12ABFC4F-9D4B-4911-A17F-51A248D6E386}" srcId="{2F4A92DD-24EF-4B3A-BED9-FE568CC02E30}" destId="{4FF44911-0184-444E-90D6-E1951E458FB5}" srcOrd="0" destOrd="0" parTransId="{9332C843-5C22-4947-B089-7963DAA97C37}" sibTransId="{8ED9B649-6120-4E4D-AE8A-FBFA5B03C482}"/>
    <dgm:cxn modelId="{9326075E-0BEC-4BAA-9638-7B88E39C9CB2}" type="presOf" srcId="{B8ADB8F3-8E76-4755-B550-4FD927050658}" destId="{CD6A5C4E-9BCB-46FE-B7F6-64F995BF9A9A}" srcOrd="0" destOrd="0" presId="urn:microsoft.com/office/officeart/2005/8/layout/hierarchy4"/>
    <dgm:cxn modelId="{BF27058D-90EA-46AC-9613-903F14414062}" type="presOf" srcId="{A1EDE041-5536-434C-94CC-590ED1C73DF6}" destId="{46A1FB72-28F4-4FC1-AAEE-63A94D0DFE54}" srcOrd="0" destOrd="0" presId="urn:microsoft.com/office/officeart/2005/8/layout/hierarchy4"/>
    <dgm:cxn modelId="{290F7547-E6CD-45D3-B081-75C3F6AF74FD}" srcId="{06E7458A-0AB4-4495-9E3B-298E47CBAF8E}" destId="{847F80AF-160E-431A-8EE6-3AF3AF2CB252}" srcOrd="4" destOrd="0" parTransId="{6B8EB56E-D664-4A3D-95DD-6D4B2A7B7761}" sibTransId="{14AC6EBD-87B2-4E5D-990D-CEBDA5806862}"/>
    <dgm:cxn modelId="{35A1AD87-435E-4B0B-924C-31C6644E239E}" type="presOf" srcId="{25FE24FA-8500-473E-B10F-D596DBF45F47}" destId="{B1977E67-A70A-40BD-B196-749076BEC8A4}" srcOrd="0" destOrd="0" presId="urn:microsoft.com/office/officeart/2005/8/layout/hierarchy4"/>
    <dgm:cxn modelId="{D7B38F51-B401-4E6B-AD69-E158BB2F6779}" type="presOf" srcId="{C7B8B517-D407-4231-954E-A0BF049BFBD2}" destId="{C8470217-971F-4BAD-9992-F75FF3FE2958}" srcOrd="0" destOrd="0" presId="urn:microsoft.com/office/officeart/2005/8/layout/hierarchy4"/>
    <dgm:cxn modelId="{7B73E1B4-9121-417E-A2BD-4CF1E2E09934}" srcId="{06E7458A-0AB4-4495-9E3B-298E47CBAF8E}" destId="{25FE24FA-8500-473E-B10F-D596DBF45F47}" srcOrd="2" destOrd="0" parTransId="{537AA27A-2D9B-40B1-ABC1-A7E937EEBD17}" sibTransId="{16594452-C762-4E53-BE76-15731D35324F}"/>
    <dgm:cxn modelId="{78BB1571-DE27-4FA3-BD8B-335A2AF4EAB2}" type="presParOf" srcId="{64C40162-6D2E-4744-9A82-CD77EC3A0B03}" destId="{D0B2687F-659B-4B9B-AD96-B79F02A473F9}" srcOrd="0" destOrd="0" presId="urn:microsoft.com/office/officeart/2005/8/layout/hierarchy4"/>
    <dgm:cxn modelId="{5B30873F-7D11-425C-AD87-3AE76B4AE9DD}" type="presParOf" srcId="{D0B2687F-659B-4B9B-AD96-B79F02A473F9}" destId="{08A59778-569A-42D9-B9FC-3879C8CCCAA3}" srcOrd="0" destOrd="0" presId="urn:microsoft.com/office/officeart/2005/8/layout/hierarchy4"/>
    <dgm:cxn modelId="{63B4FDA6-FAAE-42B4-B700-AA9B84201657}" type="presParOf" srcId="{D0B2687F-659B-4B9B-AD96-B79F02A473F9}" destId="{E4E0D8DF-B950-411E-B989-479F96122282}" srcOrd="1" destOrd="0" presId="urn:microsoft.com/office/officeart/2005/8/layout/hierarchy4"/>
    <dgm:cxn modelId="{AA00E49D-36EC-4152-BB55-B09FB32E3322}" type="presParOf" srcId="{D0B2687F-659B-4B9B-AD96-B79F02A473F9}" destId="{4C4FF225-CCCC-47AB-AF39-5D31F502CABB}" srcOrd="2" destOrd="0" presId="urn:microsoft.com/office/officeart/2005/8/layout/hierarchy4"/>
    <dgm:cxn modelId="{98475F97-AB64-40B7-B4E0-B26F3932E0A3}" type="presParOf" srcId="{4C4FF225-CCCC-47AB-AF39-5D31F502CABB}" destId="{44F04A64-7F5D-4020-90F7-DABA9BCF5292}" srcOrd="0" destOrd="0" presId="urn:microsoft.com/office/officeart/2005/8/layout/hierarchy4"/>
    <dgm:cxn modelId="{07E4B2ED-57A7-4A5B-AAC1-4416DC1470E3}" type="presParOf" srcId="{44F04A64-7F5D-4020-90F7-DABA9BCF5292}" destId="{3A67AA4A-643B-4FE0-9387-754EE832A5A9}" srcOrd="0" destOrd="0" presId="urn:microsoft.com/office/officeart/2005/8/layout/hierarchy4"/>
    <dgm:cxn modelId="{4C04730B-D93E-41CF-A088-808E47149023}" type="presParOf" srcId="{44F04A64-7F5D-4020-90F7-DABA9BCF5292}" destId="{E67FEC61-1244-45DF-9C2D-3566C000B9D1}" srcOrd="1" destOrd="0" presId="urn:microsoft.com/office/officeart/2005/8/layout/hierarchy4"/>
    <dgm:cxn modelId="{190E0928-8210-4E1D-B5BF-04FE4CCBDC99}" type="presParOf" srcId="{44F04A64-7F5D-4020-90F7-DABA9BCF5292}" destId="{E10DF89E-B67D-4EE9-BB6A-BB716B3D696D}" srcOrd="2" destOrd="0" presId="urn:microsoft.com/office/officeart/2005/8/layout/hierarchy4"/>
    <dgm:cxn modelId="{AA88D758-4EAC-4307-9B92-133F269EEF4B}" type="presParOf" srcId="{E10DF89E-B67D-4EE9-BB6A-BB716B3D696D}" destId="{9BE6B877-1126-49AA-A369-DCFCD2C45554}" srcOrd="0" destOrd="0" presId="urn:microsoft.com/office/officeart/2005/8/layout/hierarchy4"/>
    <dgm:cxn modelId="{AD84004A-BE8E-4811-9C40-9DAF40443506}" type="presParOf" srcId="{9BE6B877-1126-49AA-A369-DCFCD2C45554}" destId="{C8470217-971F-4BAD-9992-F75FF3FE2958}" srcOrd="0" destOrd="0" presId="urn:microsoft.com/office/officeart/2005/8/layout/hierarchy4"/>
    <dgm:cxn modelId="{0E131AC5-5010-4DE0-8F52-59C7FFDD4606}" type="presParOf" srcId="{9BE6B877-1126-49AA-A369-DCFCD2C45554}" destId="{5DC24B3B-375B-477F-B687-ED01870FE07F}" srcOrd="1" destOrd="0" presId="urn:microsoft.com/office/officeart/2005/8/layout/hierarchy4"/>
    <dgm:cxn modelId="{36108C82-EC91-4599-BE13-0096F5AC315A}" type="presParOf" srcId="{E10DF89E-B67D-4EE9-BB6A-BB716B3D696D}" destId="{0647289A-BBD8-42DD-BE29-6F415D8F36FE}" srcOrd="1" destOrd="0" presId="urn:microsoft.com/office/officeart/2005/8/layout/hierarchy4"/>
    <dgm:cxn modelId="{78A17490-64C9-4F5C-9AD7-5CFE45D76300}" type="presParOf" srcId="{E10DF89E-B67D-4EE9-BB6A-BB716B3D696D}" destId="{BBF412CB-2346-4693-9777-63A84136C1AF}" srcOrd="2" destOrd="0" presId="urn:microsoft.com/office/officeart/2005/8/layout/hierarchy4"/>
    <dgm:cxn modelId="{200A010D-816E-45AB-B101-3CFF69B6604E}" type="presParOf" srcId="{BBF412CB-2346-4693-9777-63A84136C1AF}" destId="{DC4A2724-CB38-4164-8C9C-2E9E2829425F}" srcOrd="0" destOrd="0" presId="urn:microsoft.com/office/officeart/2005/8/layout/hierarchy4"/>
    <dgm:cxn modelId="{116817F6-34A2-42D9-AB5F-80B2F3B4AE8E}" type="presParOf" srcId="{BBF412CB-2346-4693-9777-63A84136C1AF}" destId="{615D4217-35A9-4783-97F8-051EFCCDCA22}" srcOrd="1" destOrd="0" presId="urn:microsoft.com/office/officeart/2005/8/layout/hierarchy4"/>
    <dgm:cxn modelId="{83C56D79-7F0A-4740-87C6-BE7FE3F93BC9}" type="presParOf" srcId="{E10DF89E-B67D-4EE9-BB6A-BB716B3D696D}" destId="{62E65C49-2851-4BD4-878E-B011F9C18539}" srcOrd="3" destOrd="0" presId="urn:microsoft.com/office/officeart/2005/8/layout/hierarchy4"/>
    <dgm:cxn modelId="{C2F9181D-B41E-4D0A-83CA-708143D7AC31}" type="presParOf" srcId="{E10DF89E-B67D-4EE9-BB6A-BB716B3D696D}" destId="{D92131D6-2668-44D1-80C8-9ADD225F7BD5}" srcOrd="4" destOrd="0" presId="urn:microsoft.com/office/officeart/2005/8/layout/hierarchy4"/>
    <dgm:cxn modelId="{405FD79A-AE30-4349-BA7A-B1910B091612}" type="presParOf" srcId="{D92131D6-2668-44D1-80C8-9ADD225F7BD5}" destId="{B1977E67-A70A-40BD-B196-749076BEC8A4}" srcOrd="0" destOrd="0" presId="urn:microsoft.com/office/officeart/2005/8/layout/hierarchy4"/>
    <dgm:cxn modelId="{5FCDB9AD-4F7D-40BD-AA96-E5A95EA903AD}" type="presParOf" srcId="{D92131D6-2668-44D1-80C8-9ADD225F7BD5}" destId="{F6C520AF-B0D2-436E-BFFF-6652BBD72F83}" srcOrd="1" destOrd="0" presId="urn:microsoft.com/office/officeart/2005/8/layout/hierarchy4"/>
    <dgm:cxn modelId="{19936CA8-1836-49EA-8B09-82FD275DC411}" type="presParOf" srcId="{E10DF89E-B67D-4EE9-BB6A-BB716B3D696D}" destId="{6D103A94-703E-4016-92FD-BC0E953B7EEC}" srcOrd="5" destOrd="0" presId="urn:microsoft.com/office/officeart/2005/8/layout/hierarchy4"/>
    <dgm:cxn modelId="{CC3571C9-7AF9-4992-9934-0D01D23CDEC3}" type="presParOf" srcId="{E10DF89E-B67D-4EE9-BB6A-BB716B3D696D}" destId="{550975FE-293F-4ABD-A0DB-3F66D1BFD726}" srcOrd="6" destOrd="0" presId="urn:microsoft.com/office/officeart/2005/8/layout/hierarchy4"/>
    <dgm:cxn modelId="{86ECF419-0EE9-4AE7-A99D-B21E749C921F}" type="presParOf" srcId="{550975FE-293F-4ABD-A0DB-3F66D1BFD726}" destId="{46A1FB72-28F4-4FC1-AAEE-63A94D0DFE54}" srcOrd="0" destOrd="0" presId="urn:microsoft.com/office/officeart/2005/8/layout/hierarchy4"/>
    <dgm:cxn modelId="{CBFDA006-BC2C-46C2-A648-D8A908E7DAA1}" type="presParOf" srcId="{550975FE-293F-4ABD-A0DB-3F66D1BFD726}" destId="{B16E8788-8B2F-4E67-8A50-1758D40D5E00}" srcOrd="1" destOrd="0" presId="urn:microsoft.com/office/officeart/2005/8/layout/hierarchy4"/>
    <dgm:cxn modelId="{96BE64DB-DA2E-4C68-8D9A-4606B4F5BBB2}" type="presParOf" srcId="{E10DF89E-B67D-4EE9-BB6A-BB716B3D696D}" destId="{119F19C3-2669-4FCD-BB93-7640767574D7}" srcOrd="7" destOrd="0" presId="urn:microsoft.com/office/officeart/2005/8/layout/hierarchy4"/>
    <dgm:cxn modelId="{5CD20AA2-55FC-4C4C-B257-98975A3A5969}" type="presParOf" srcId="{E10DF89E-B67D-4EE9-BB6A-BB716B3D696D}" destId="{2B242C25-692D-4B15-9AEB-CE96C604BA20}" srcOrd="8" destOrd="0" presId="urn:microsoft.com/office/officeart/2005/8/layout/hierarchy4"/>
    <dgm:cxn modelId="{9ED08E45-058A-41C7-9AC7-8BC0D87A3DDA}" type="presParOf" srcId="{2B242C25-692D-4B15-9AEB-CE96C604BA20}" destId="{E6CC968D-1FDB-48B9-AC34-A5CE29373264}" srcOrd="0" destOrd="0" presId="urn:microsoft.com/office/officeart/2005/8/layout/hierarchy4"/>
    <dgm:cxn modelId="{8870F071-21FE-42BB-BBCB-3F546E6D436A}" type="presParOf" srcId="{2B242C25-692D-4B15-9AEB-CE96C604BA20}" destId="{5887033A-6F8E-4117-9CD6-750425512D4B}" srcOrd="1" destOrd="0" presId="urn:microsoft.com/office/officeart/2005/8/layout/hierarchy4"/>
    <dgm:cxn modelId="{ABC30A0F-6C0B-40AD-BB1C-77655DCA2810}" type="presParOf" srcId="{E10DF89E-B67D-4EE9-BB6A-BB716B3D696D}" destId="{AB01DEC4-D017-4B81-A54D-F2005C8CCAFF}" srcOrd="9" destOrd="0" presId="urn:microsoft.com/office/officeart/2005/8/layout/hierarchy4"/>
    <dgm:cxn modelId="{98E59827-AE1E-4673-94C0-620837852781}" type="presParOf" srcId="{E10DF89E-B67D-4EE9-BB6A-BB716B3D696D}" destId="{EA01BE28-8D6D-4CA9-8211-519190849800}" srcOrd="10" destOrd="0" presId="urn:microsoft.com/office/officeart/2005/8/layout/hierarchy4"/>
    <dgm:cxn modelId="{21263913-A750-41EA-BACD-E9E5ADE05196}" type="presParOf" srcId="{EA01BE28-8D6D-4CA9-8211-519190849800}" destId="{DD69474E-6404-4879-A7BC-34E64A8A57EA}" srcOrd="0" destOrd="0" presId="urn:microsoft.com/office/officeart/2005/8/layout/hierarchy4"/>
    <dgm:cxn modelId="{A510D445-8D27-4F2A-B683-4EAA9DD8D983}" type="presParOf" srcId="{EA01BE28-8D6D-4CA9-8211-519190849800}" destId="{F7382F4A-C414-4C9F-9BC8-F21846A225B4}" srcOrd="1" destOrd="0" presId="urn:microsoft.com/office/officeart/2005/8/layout/hierarchy4"/>
    <dgm:cxn modelId="{14CBF53E-E7F9-4120-8B5C-8A923F8C9AD3}" type="presParOf" srcId="{E10DF89E-B67D-4EE9-BB6A-BB716B3D696D}" destId="{24C4B18A-48DE-49D6-B5CE-0BA088A05968}" srcOrd="11" destOrd="0" presId="urn:microsoft.com/office/officeart/2005/8/layout/hierarchy4"/>
    <dgm:cxn modelId="{604E4D21-D6C7-4143-9A83-C487048694A5}" type="presParOf" srcId="{E10DF89E-B67D-4EE9-BB6A-BB716B3D696D}" destId="{A8C6E324-9F6D-4FCD-9EDA-F5C210211DE8}" srcOrd="12" destOrd="0" presId="urn:microsoft.com/office/officeart/2005/8/layout/hierarchy4"/>
    <dgm:cxn modelId="{4F078A08-274B-4806-8D19-DEC78FC7B4D1}" type="presParOf" srcId="{A8C6E324-9F6D-4FCD-9EDA-F5C210211DE8}" destId="{CD6A5C4E-9BCB-46FE-B7F6-64F995BF9A9A}" srcOrd="0" destOrd="0" presId="urn:microsoft.com/office/officeart/2005/8/layout/hierarchy4"/>
    <dgm:cxn modelId="{8ACF9777-9EC3-4124-9D35-0A55D9937A98}" type="presParOf" srcId="{A8C6E324-9F6D-4FCD-9EDA-F5C210211DE8}" destId="{62D9EC80-C5B9-43EE-BDA4-336876A1ED68}" srcOrd="1" destOrd="0" presId="urn:microsoft.com/office/officeart/2005/8/layout/hierarchy4"/>
    <dgm:cxn modelId="{96A0C039-5E11-4089-85CE-FF690A1CF5EB}" type="presParOf" srcId="{E10DF89E-B67D-4EE9-BB6A-BB716B3D696D}" destId="{E66D606A-A413-4D70-B337-2CEC7F899EDF}" srcOrd="13" destOrd="0" presId="urn:microsoft.com/office/officeart/2005/8/layout/hierarchy4"/>
    <dgm:cxn modelId="{F815AD78-3DAF-4E2A-9D13-2DB83C5FEF29}" type="presParOf" srcId="{E10DF89E-B67D-4EE9-BB6A-BB716B3D696D}" destId="{E8C6A263-C661-48E3-A11B-313157BFD97A}" srcOrd="14" destOrd="0" presId="urn:microsoft.com/office/officeart/2005/8/layout/hierarchy4"/>
    <dgm:cxn modelId="{A2792864-E76C-455C-8588-FCDAFC5FE17B}" type="presParOf" srcId="{E8C6A263-C661-48E3-A11B-313157BFD97A}" destId="{67938289-B7F9-48D7-B43C-F68F4C86D236}" srcOrd="0" destOrd="0" presId="urn:microsoft.com/office/officeart/2005/8/layout/hierarchy4"/>
    <dgm:cxn modelId="{D50DAAF3-0073-4FD3-B1FD-B3255293D578}" type="presParOf" srcId="{E8C6A263-C661-48E3-A11B-313157BFD97A}" destId="{5BB1AA25-64E6-42FB-A1F5-6ACD8B63AE6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A59778-569A-42D9-B9FC-3879C8CCCAA3}">
      <dsp:nvSpPr>
        <dsp:cNvPr id="0" name=""/>
        <dsp:cNvSpPr/>
      </dsp:nvSpPr>
      <dsp:spPr>
        <a:xfrm>
          <a:off x="2976708" y="477"/>
          <a:ext cx="3741697" cy="7198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Нотная литература</a:t>
          </a:r>
        </a:p>
      </dsp:txBody>
      <dsp:txXfrm>
        <a:off x="2976708" y="477"/>
        <a:ext cx="3741697" cy="719878"/>
      </dsp:txXfrm>
    </dsp:sp>
    <dsp:sp modelId="{3A67AA4A-643B-4FE0-9387-754EE832A5A9}">
      <dsp:nvSpPr>
        <dsp:cNvPr id="0" name=""/>
        <dsp:cNvSpPr/>
      </dsp:nvSpPr>
      <dsp:spPr>
        <a:xfrm>
          <a:off x="2722799" y="1009155"/>
          <a:ext cx="4104909" cy="7198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Учебная литература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9237 экз.</a:t>
          </a:r>
        </a:p>
      </dsp:txBody>
      <dsp:txXfrm>
        <a:off x="2722799" y="1009155"/>
        <a:ext cx="4104909" cy="719878"/>
      </dsp:txXfrm>
    </dsp:sp>
    <dsp:sp modelId="{C8470217-971F-4BAD-9992-F75FF3FE2958}">
      <dsp:nvSpPr>
        <dsp:cNvPr id="0" name=""/>
        <dsp:cNvSpPr/>
      </dsp:nvSpPr>
      <dsp:spPr>
        <a:xfrm>
          <a:off x="8003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сольфеджио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1041 экз</a:t>
          </a:r>
          <a:r>
            <a:rPr lang="ru-RU" sz="1000" kern="1200"/>
            <a:t>.</a:t>
          </a:r>
        </a:p>
      </dsp:txBody>
      <dsp:txXfrm>
        <a:off x="8003" y="1946047"/>
        <a:ext cx="1167001" cy="1697427"/>
      </dsp:txXfrm>
    </dsp:sp>
    <dsp:sp modelId="{DC4A2724-CB38-4164-8C9C-2E9E2829425F}">
      <dsp:nvSpPr>
        <dsp:cNvPr id="0" name=""/>
        <dsp:cNvSpPr/>
      </dsp:nvSpPr>
      <dsp:spPr>
        <a:xfrm>
          <a:off x="1224018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музыкальная литература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407 экз.</a:t>
          </a:r>
        </a:p>
      </dsp:txBody>
      <dsp:txXfrm>
        <a:off x="1224018" y="1946047"/>
        <a:ext cx="1167001" cy="1697427"/>
      </dsp:txXfrm>
    </dsp:sp>
    <dsp:sp modelId="{B1977E67-A70A-40BD-B196-749076BEC8A4}">
      <dsp:nvSpPr>
        <dsp:cNvPr id="0" name=""/>
        <dsp:cNvSpPr/>
      </dsp:nvSpPr>
      <dsp:spPr>
        <a:xfrm>
          <a:off x="2440033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хор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661 экз</a:t>
          </a:r>
          <a:r>
            <a:rPr lang="ru-RU" sz="1000" kern="1200"/>
            <a:t>.</a:t>
          </a:r>
        </a:p>
      </dsp:txBody>
      <dsp:txXfrm>
        <a:off x="2440033" y="1946047"/>
        <a:ext cx="1167001" cy="1697427"/>
      </dsp:txXfrm>
    </dsp:sp>
    <dsp:sp modelId="{46A1FB72-28F4-4FC1-AAEE-63A94D0DFE54}">
      <dsp:nvSpPr>
        <dsp:cNvPr id="0" name=""/>
        <dsp:cNvSpPr/>
      </dsp:nvSpPr>
      <dsp:spPr>
        <a:xfrm>
          <a:off x="3656048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фортепиано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5045 экз.</a:t>
          </a:r>
        </a:p>
      </dsp:txBody>
      <dsp:txXfrm>
        <a:off x="3656048" y="1946047"/>
        <a:ext cx="1167001" cy="1697427"/>
      </dsp:txXfrm>
    </dsp:sp>
    <dsp:sp modelId="{E6CC968D-1FDB-48B9-AC34-A5CE29373264}">
      <dsp:nvSpPr>
        <dsp:cNvPr id="0" name=""/>
        <dsp:cNvSpPr/>
      </dsp:nvSpPr>
      <dsp:spPr>
        <a:xfrm>
          <a:off x="4872064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струнные инструменты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790 экз.</a:t>
          </a:r>
        </a:p>
      </dsp:txBody>
      <dsp:txXfrm>
        <a:off x="4872064" y="1946047"/>
        <a:ext cx="1167001" cy="1697427"/>
      </dsp:txXfrm>
    </dsp:sp>
    <dsp:sp modelId="{DD69474E-6404-4879-A7BC-34E64A8A57EA}">
      <dsp:nvSpPr>
        <dsp:cNvPr id="0" name=""/>
        <dsp:cNvSpPr/>
      </dsp:nvSpPr>
      <dsp:spPr>
        <a:xfrm>
          <a:off x="6088079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народные инструменты 1066 экз.</a:t>
          </a:r>
        </a:p>
      </dsp:txBody>
      <dsp:txXfrm>
        <a:off x="6088079" y="1946047"/>
        <a:ext cx="1167001" cy="1697427"/>
      </dsp:txXfrm>
    </dsp:sp>
    <dsp:sp modelId="{CD6A5C4E-9BCB-46FE-B7F6-64F995BF9A9A}">
      <dsp:nvSpPr>
        <dsp:cNvPr id="0" name=""/>
        <dsp:cNvSpPr/>
      </dsp:nvSpPr>
      <dsp:spPr>
        <a:xfrm>
          <a:off x="7304094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литература для художественного отделения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127 экз.</a:t>
          </a:r>
        </a:p>
      </dsp:txBody>
      <dsp:txXfrm>
        <a:off x="7304094" y="1946047"/>
        <a:ext cx="1167001" cy="1697427"/>
      </dsp:txXfrm>
    </dsp:sp>
    <dsp:sp modelId="{67938289-B7F9-48D7-B43C-F68F4C86D236}">
      <dsp:nvSpPr>
        <dsp:cNvPr id="0" name=""/>
        <dsp:cNvSpPr/>
      </dsp:nvSpPr>
      <dsp:spPr>
        <a:xfrm>
          <a:off x="8520109" y="1946047"/>
          <a:ext cx="1167001" cy="1697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духовые инструменты 100 экз.</a:t>
          </a:r>
        </a:p>
      </dsp:txBody>
      <dsp:txXfrm>
        <a:off x="8520109" y="1946047"/>
        <a:ext cx="1167001" cy="16974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334B6-07F7-4E8E-BCF1-0544FFC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34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User</cp:lastModifiedBy>
  <cp:revision>106</cp:revision>
  <cp:lastPrinted>2017-09-14T09:53:00Z</cp:lastPrinted>
  <dcterms:created xsi:type="dcterms:W3CDTF">2016-04-04T05:24:00Z</dcterms:created>
  <dcterms:modified xsi:type="dcterms:W3CDTF">2018-06-16T10:44:00Z</dcterms:modified>
</cp:coreProperties>
</file>