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59" w:rsidRDefault="00EF0059" w:rsidP="00EF005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культуры администрации</w:t>
      </w:r>
    </w:p>
    <w:p w:rsidR="00EF0059" w:rsidRDefault="00EF0059" w:rsidP="003A02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Чусовского муниципального района Пермского края</w:t>
      </w:r>
    </w:p>
    <w:p w:rsidR="00EF0059" w:rsidRDefault="00EF0059" w:rsidP="003A022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F0059" w:rsidRDefault="00EF0059" w:rsidP="003A02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</w:t>
      </w:r>
    </w:p>
    <w:p w:rsidR="00EF0059" w:rsidRDefault="00EF0059" w:rsidP="003A02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EF0059" w:rsidRDefault="00EF0059" w:rsidP="003A022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«Чусовская детская школа искусств имени Балабан» </w:t>
      </w:r>
    </w:p>
    <w:p w:rsidR="00647606" w:rsidRDefault="00647606" w:rsidP="003A022C">
      <w:pPr>
        <w:spacing w:line="360" w:lineRule="auto"/>
      </w:pPr>
    </w:p>
    <w:p w:rsidR="00EF0059" w:rsidRDefault="00EF0059" w:rsidP="003A022C">
      <w:pPr>
        <w:spacing w:line="360" w:lineRule="auto"/>
      </w:pPr>
    </w:p>
    <w:p w:rsidR="00EF0059" w:rsidRDefault="00EF0059" w:rsidP="003A022C">
      <w:pPr>
        <w:spacing w:line="360" w:lineRule="auto"/>
      </w:pPr>
    </w:p>
    <w:p w:rsidR="00EF0059" w:rsidRDefault="00EF0059" w:rsidP="003A022C">
      <w:pPr>
        <w:spacing w:line="360" w:lineRule="auto"/>
      </w:pPr>
    </w:p>
    <w:p w:rsidR="00EF0059" w:rsidRDefault="00EF0059" w:rsidP="003A022C">
      <w:pPr>
        <w:spacing w:line="360" w:lineRule="auto"/>
      </w:pPr>
    </w:p>
    <w:p w:rsidR="00EF0059" w:rsidRDefault="00EF0059" w:rsidP="003A022C">
      <w:pPr>
        <w:spacing w:line="360" w:lineRule="auto"/>
      </w:pPr>
    </w:p>
    <w:p w:rsidR="00EF0059" w:rsidRDefault="00EF0059" w:rsidP="003A022C">
      <w:pPr>
        <w:spacing w:line="360" w:lineRule="auto"/>
      </w:pPr>
    </w:p>
    <w:p w:rsidR="00EF0059" w:rsidRDefault="00EF0059" w:rsidP="003A022C">
      <w:pPr>
        <w:spacing w:line="360" w:lineRule="auto"/>
      </w:pPr>
    </w:p>
    <w:p w:rsidR="00EF0059" w:rsidRPr="00EF0059" w:rsidRDefault="00EF0059" w:rsidP="003A022C">
      <w:pPr>
        <w:spacing w:line="360" w:lineRule="auto"/>
        <w:jc w:val="center"/>
        <w:rPr>
          <w:sz w:val="28"/>
        </w:rPr>
      </w:pPr>
      <w:r w:rsidRPr="00EF0059">
        <w:rPr>
          <w:sz w:val="28"/>
        </w:rPr>
        <w:t xml:space="preserve">Дополнительная </w:t>
      </w:r>
      <w:proofErr w:type="spellStart"/>
      <w:r w:rsidRPr="00EF0059">
        <w:rPr>
          <w:sz w:val="28"/>
        </w:rPr>
        <w:t>предпрофессиональная</w:t>
      </w:r>
      <w:proofErr w:type="spellEnd"/>
    </w:p>
    <w:p w:rsidR="00EF0059" w:rsidRPr="00EF0059" w:rsidRDefault="00EF0059" w:rsidP="003A022C">
      <w:pPr>
        <w:spacing w:line="360" w:lineRule="auto"/>
        <w:jc w:val="center"/>
        <w:rPr>
          <w:sz w:val="28"/>
        </w:rPr>
      </w:pPr>
      <w:r w:rsidRPr="00EF0059">
        <w:rPr>
          <w:sz w:val="28"/>
        </w:rPr>
        <w:t>общеобразовательная  программа в области</w:t>
      </w:r>
    </w:p>
    <w:p w:rsidR="00EF0059" w:rsidRPr="00EF0059" w:rsidRDefault="00EF0059" w:rsidP="003A022C">
      <w:pPr>
        <w:spacing w:line="360" w:lineRule="auto"/>
        <w:jc w:val="center"/>
        <w:rPr>
          <w:sz w:val="28"/>
        </w:rPr>
      </w:pPr>
      <w:r w:rsidRPr="00EF0059">
        <w:rPr>
          <w:sz w:val="28"/>
        </w:rPr>
        <w:t>музыкального искусства</w:t>
      </w:r>
    </w:p>
    <w:p w:rsidR="00EF0059" w:rsidRPr="00EF0059" w:rsidRDefault="00EF0059" w:rsidP="003A022C">
      <w:pPr>
        <w:spacing w:line="360" w:lineRule="auto"/>
        <w:jc w:val="center"/>
        <w:rPr>
          <w:b/>
          <w:sz w:val="28"/>
        </w:rPr>
      </w:pPr>
      <w:r w:rsidRPr="00EF0059">
        <w:rPr>
          <w:b/>
          <w:sz w:val="28"/>
        </w:rPr>
        <w:t>«Народные инструменты»</w:t>
      </w:r>
    </w:p>
    <w:p w:rsidR="00EF0059" w:rsidRPr="00EF0059" w:rsidRDefault="00EF0059" w:rsidP="003A022C">
      <w:pPr>
        <w:spacing w:line="360" w:lineRule="auto"/>
        <w:jc w:val="center"/>
        <w:rPr>
          <w:b/>
          <w:sz w:val="28"/>
        </w:rPr>
      </w:pPr>
    </w:p>
    <w:p w:rsidR="00EF0059" w:rsidRPr="00EF0059" w:rsidRDefault="00EF0059" w:rsidP="003A022C">
      <w:pPr>
        <w:spacing w:line="360" w:lineRule="auto"/>
        <w:jc w:val="center"/>
        <w:rPr>
          <w:b/>
          <w:sz w:val="28"/>
        </w:rPr>
      </w:pPr>
      <w:r w:rsidRPr="00EF0059">
        <w:rPr>
          <w:b/>
          <w:sz w:val="28"/>
        </w:rPr>
        <w:t>Предметная область</w:t>
      </w:r>
    </w:p>
    <w:p w:rsidR="00EF0059" w:rsidRPr="00EF0059" w:rsidRDefault="00EF0059" w:rsidP="003A022C">
      <w:pPr>
        <w:spacing w:line="360" w:lineRule="auto"/>
        <w:jc w:val="center"/>
        <w:rPr>
          <w:b/>
          <w:sz w:val="28"/>
        </w:rPr>
      </w:pPr>
      <w:r w:rsidRPr="00EF0059">
        <w:rPr>
          <w:b/>
          <w:sz w:val="28"/>
        </w:rPr>
        <w:t>ПО.01. МУЗЫКАЛЬНОЕ ИСПОЛНИТЕЛЬСТВО</w:t>
      </w:r>
    </w:p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Pr="00EF0059" w:rsidRDefault="00EF0059" w:rsidP="003A022C">
      <w:pPr>
        <w:spacing w:line="360" w:lineRule="auto"/>
        <w:jc w:val="center"/>
        <w:rPr>
          <w:b/>
          <w:sz w:val="28"/>
        </w:rPr>
      </w:pPr>
      <w:r w:rsidRPr="00EF0059">
        <w:rPr>
          <w:b/>
          <w:sz w:val="28"/>
        </w:rPr>
        <w:t>г. Чусовой</w:t>
      </w:r>
    </w:p>
    <w:p w:rsidR="00EF0059" w:rsidRPr="00EF0059" w:rsidRDefault="00EF0059" w:rsidP="003A022C">
      <w:pPr>
        <w:spacing w:line="360" w:lineRule="auto"/>
        <w:jc w:val="center"/>
        <w:rPr>
          <w:b/>
          <w:sz w:val="28"/>
        </w:rPr>
      </w:pPr>
      <w:r w:rsidRPr="00EF0059">
        <w:rPr>
          <w:b/>
          <w:sz w:val="28"/>
        </w:rPr>
        <w:t>2016</w:t>
      </w:r>
    </w:p>
    <w:p w:rsidR="00EF0059" w:rsidRDefault="00EF0059"/>
    <w:p w:rsidR="00EF0059" w:rsidRDefault="00EF005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678"/>
      </w:tblGrid>
      <w:tr w:rsidR="00EF0059" w:rsidTr="00030B3F">
        <w:tc>
          <w:tcPr>
            <w:tcW w:w="5495" w:type="dxa"/>
          </w:tcPr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Методическим советом</w:t>
            </w: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«ЧДШИ им. Балабан»</w:t>
            </w: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_________________ 20__г.</w:t>
            </w: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«ЧДШИ им. Балабан»</w:t>
            </w: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О.В. Рябова</w:t>
            </w: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</w:p>
          <w:p w:rsidR="00EF0059" w:rsidRDefault="00EF0059" w:rsidP="00FA3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________________ 20__ г.</w:t>
            </w:r>
          </w:p>
        </w:tc>
      </w:tr>
    </w:tbl>
    <w:p w:rsidR="00EF0059" w:rsidRDefault="00EF0059" w:rsidP="00EF0059">
      <w:pPr>
        <w:jc w:val="center"/>
        <w:rPr>
          <w:b/>
          <w:sz w:val="28"/>
          <w:szCs w:val="28"/>
        </w:rPr>
      </w:pPr>
    </w:p>
    <w:p w:rsidR="00EF0059" w:rsidRDefault="00EF0059" w:rsidP="00EF0059">
      <w:pPr>
        <w:jc w:val="center"/>
        <w:rPr>
          <w:b/>
          <w:sz w:val="28"/>
          <w:szCs w:val="28"/>
        </w:rPr>
      </w:pPr>
    </w:p>
    <w:p w:rsidR="00EF0059" w:rsidRDefault="00EF0059" w:rsidP="00EF0059">
      <w:pPr>
        <w:jc w:val="center"/>
        <w:rPr>
          <w:b/>
          <w:sz w:val="28"/>
          <w:szCs w:val="28"/>
        </w:rPr>
      </w:pPr>
    </w:p>
    <w:p w:rsidR="00EF0059" w:rsidRDefault="00EF0059" w:rsidP="00EF0059">
      <w:pPr>
        <w:jc w:val="center"/>
        <w:rPr>
          <w:b/>
          <w:sz w:val="28"/>
          <w:szCs w:val="28"/>
        </w:rPr>
      </w:pPr>
    </w:p>
    <w:p w:rsidR="00EF0059" w:rsidRDefault="00EF0059" w:rsidP="00EF0059">
      <w:pPr>
        <w:jc w:val="center"/>
        <w:rPr>
          <w:b/>
          <w:sz w:val="28"/>
          <w:szCs w:val="28"/>
        </w:rPr>
      </w:pPr>
    </w:p>
    <w:p w:rsidR="00EF0059" w:rsidRDefault="00EF0059" w:rsidP="00EF0059">
      <w:pPr>
        <w:jc w:val="center"/>
        <w:rPr>
          <w:b/>
          <w:sz w:val="28"/>
          <w:szCs w:val="28"/>
        </w:rPr>
      </w:pPr>
    </w:p>
    <w:p w:rsidR="00EF0059" w:rsidRDefault="00EF0059" w:rsidP="00EF00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Разработчик: </w:t>
      </w:r>
    </w:p>
    <w:p w:rsidR="00EF0059" w:rsidRDefault="00EF0059" w:rsidP="00EF00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Малышева В.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преподаватель</w:t>
      </w:r>
      <w:proofErr w:type="gramEnd"/>
      <w:r>
        <w:rPr>
          <w:sz w:val="28"/>
          <w:szCs w:val="28"/>
        </w:rPr>
        <w:t xml:space="preserve"> по классу домры, гитары</w:t>
      </w:r>
    </w:p>
    <w:p w:rsidR="00EF0059" w:rsidRDefault="00EF0059" w:rsidP="00EF0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МБУ ДО «ЧДШИ им. Балабан»</w:t>
      </w:r>
    </w:p>
    <w:p w:rsidR="00EF0059" w:rsidRDefault="00EF0059" w:rsidP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EF0059" w:rsidRDefault="00EF0059"/>
    <w:p w:rsidR="003A022C" w:rsidRDefault="003A022C"/>
    <w:p w:rsidR="00EF0059" w:rsidRPr="00882BF3" w:rsidRDefault="00EF0059" w:rsidP="00DC6FD5">
      <w:pPr>
        <w:spacing w:line="276" w:lineRule="auto"/>
        <w:jc w:val="center"/>
        <w:rPr>
          <w:b/>
          <w:sz w:val="28"/>
        </w:rPr>
      </w:pPr>
      <w:r w:rsidRPr="00882BF3">
        <w:rPr>
          <w:b/>
          <w:sz w:val="28"/>
        </w:rPr>
        <w:lastRenderedPageBreak/>
        <w:t>Структура программы учебного предмета</w:t>
      </w:r>
    </w:p>
    <w:p w:rsidR="00EF0059" w:rsidRPr="00882BF3" w:rsidRDefault="00EF0059" w:rsidP="00DC6FD5">
      <w:pPr>
        <w:spacing w:line="276" w:lineRule="auto"/>
        <w:rPr>
          <w:sz w:val="28"/>
        </w:rPr>
      </w:pPr>
    </w:p>
    <w:p w:rsidR="00EF0059" w:rsidRPr="003A022C" w:rsidRDefault="00EF0059" w:rsidP="00DC6FD5">
      <w:pPr>
        <w:spacing w:line="276" w:lineRule="auto"/>
        <w:jc w:val="both"/>
        <w:rPr>
          <w:b/>
          <w:sz w:val="28"/>
        </w:rPr>
      </w:pPr>
      <w:r w:rsidRPr="003A022C">
        <w:rPr>
          <w:b/>
          <w:sz w:val="28"/>
        </w:rPr>
        <w:t>1. Пояснительная записка:</w:t>
      </w:r>
    </w:p>
    <w:p w:rsidR="00EF0059" w:rsidRDefault="003A022C" w:rsidP="00DC6FD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х</w:t>
      </w:r>
      <w:r w:rsidR="00EF0059">
        <w:rPr>
          <w:sz w:val="28"/>
        </w:rPr>
        <w:t>арактеристика учебного предмета, его место и роль в образовательном процессе;</w:t>
      </w:r>
    </w:p>
    <w:p w:rsidR="00EF0059" w:rsidRDefault="003A022C" w:rsidP="00DC6FD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срок реализации учебного процесса;</w:t>
      </w:r>
    </w:p>
    <w:p w:rsidR="003A022C" w:rsidRDefault="003A022C" w:rsidP="00DC6FD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3A022C" w:rsidRDefault="003A022C" w:rsidP="00DC6FD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форма проведения учебных аудиторных занятий;</w:t>
      </w:r>
    </w:p>
    <w:p w:rsidR="003A022C" w:rsidRDefault="003A022C" w:rsidP="00DC6FD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цели и задачи учебного предмета;</w:t>
      </w:r>
    </w:p>
    <w:p w:rsidR="003A022C" w:rsidRDefault="003A022C" w:rsidP="00DC6FD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методы обучения;</w:t>
      </w:r>
    </w:p>
    <w:p w:rsidR="003A022C" w:rsidRDefault="003A022C" w:rsidP="00DC6FD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описание материально-технических условий реализации учебного предмета;</w:t>
      </w:r>
    </w:p>
    <w:p w:rsidR="003A022C" w:rsidRDefault="003A022C" w:rsidP="00DC6FD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сведения о затратах учебного времени</w:t>
      </w:r>
    </w:p>
    <w:p w:rsidR="003A022C" w:rsidRDefault="003A022C" w:rsidP="00DC6FD5">
      <w:pPr>
        <w:spacing w:line="276" w:lineRule="auto"/>
        <w:jc w:val="both"/>
        <w:rPr>
          <w:sz w:val="28"/>
        </w:rPr>
      </w:pPr>
    </w:p>
    <w:p w:rsidR="003A022C" w:rsidRPr="003A022C" w:rsidRDefault="003A022C" w:rsidP="00DC6FD5">
      <w:pPr>
        <w:spacing w:line="276" w:lineRule="auto"/>
        <w:jc w:val="both"/>
        <w:rPr>
          <w:b/>
          <w:sz w:val="28"/>
        </w:rPr>
      </w:pPr>
      <w:r w:rsidRPr="003A022C">
        <w:rPr>
          <w:b/>
          <w:sz w:val="28"/>
        </w:rPr>
        <w:t xml:space="preserve">2. Требования к уровню подготовки </w:t>
      </w:r>
      <w:proofErr w:type="gramStart"/>
      <w:r w:rsidRPr="003A022C">
        <w:rPr>
          <w:b/>
          <w:sz w:val="28"/>
        </w:rPr>
        <w:t>обучающихся</w:t>
      </w:r>
      <w:proofErr w:type="gramEnd"/>
      <w:r w:rsidRPr="003A022C">
        <w:rPr>
          <w:b/>
          <w:sz w:val="28"/>
        </w:rPr>
        <w:t>.</w:t>
      </w:r>
    </w:p>
    <w:p w:rsidR="003A022C" w:rsidRPr="003A022C" w:rsidRDefault="003A022C" w:rsidP="00DC6FD5">
      <w:pPr>
        <w:spacing w:line="276" w:lineRule="auto"/>
        <w:jc w:val="both"/>
        <w:rPr>
          <w:b/>
          <w:sz w:val="28"/>
        </w:rPr>
      </w:pPr>
    </w:p>
    <w:p w:rsidR="003A022C" w:rsidRPr="003A022C" w:rsidRDefault="003A022C" w:rsidP="00DC6FD5">
      <w:pPr>
        <w:spacing w:line="276" w:lineRule="auto"/>
        <w:jc w:val="both"/>
        <w:rPr>
          <w:b/>
          <w:sz w:val="28"/>
        </w:rPr>
      </w:pPr>
      <w:r w:rsidRPr="003A022C">
        <w:rPr>
          <w:b/>
          <w:sz w:val="28"/>
        </w:rPr>
        <w:t>3. Формы и методы контроля, система оценок:</w:t>
      </w:r>
    </w:p>
    <w:p w:rsidR="003A022C" w:rsidRDefault="003A022C" w:rsidP="00DC6FD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>аттестация: цели, виды, форма, содержание;</w:t>
      </w:r>
    </w:p>
    <w:p w:rsidR="003A022C" w:rsidRDefault="003A022C" w:rsidP="00DC6FD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>критерии оценки.</w:t>
      </w:r>
    </w:p>
    <w:p w:rsidR="003A022C" w:rsidRDefault="003A022C" w:rsidP="00DC6FD5">
      <w:pPr>
        <w:spacing w:line="276" w:lineRule="auto"/>
        <w:jc w:val="both"/>
        <w:rPr>
          <w:sz w:val="28"/>
        </w:rPr>
      </w:pPr>
    </w:p>
    <w:p w:rsidR="003A022C" w:rsidRPr="003A022C" w:rsidRDefault="003A022C" w:rsidP="00DC6FD5">
      <w:pPr>
        <w:spacing w:line="276" w:lineRule="auto"/>
        <w:jc w:val="both"/>
        <w:rPr>
          <w:b/>
          <w:sz w:val="28"/>
        </w:rPr>
      </w:pPr>
      <w:r w:rsidRPr="003A022C">
        <w:rPr>
          <w:b/>
          <w:sz w:val="28"/>
        </w:rPr>
        <w:t>4. Содержание учебного предмета:</w:t>
      </w:r>
    </w:p>
    <w:p w:rsidR="003A022C" w:rsidRDefault="003A022C" w:rsidP="00DC6FD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</w:rPr>
        <w:t>годовые требования по классам;</w:t>
      </w:r>
    </w:p>
    <w:p w:rsidR="003A022C" w:rsidRDefault="003A022C" w:rsidP="00DC6FD5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</w:rPr>
        <w:t>список нотной литературы.</w:t>
      </w:r>
    </w:p>
    <w:p w:rsidR="003A022C" w:rsidRDefault="003A022C" w:rsidP="00DC6FD5">
      <w:pPr>
        <w:spacing w:line="276" w:lineRule="auto"/>
        <w:jc w:val="both"/>
        <w:rPr>
          <w:sz w:val="28"/>
        </w:rPr>
      </w:pPr>
    </w:p>
    <w:p w:rsidR="003A022C" w:rsidRPr="003A022C" w:rsidRDefault="003A022C" w:rsidP="00DC6FD5">
      <w:pPr>
        <w:spacing w:line="276" w:lineRule="auto"/>
        <w:jc w:val="both"/>
        <w:rPr>
          <w:b/>
          <w:sz w:val="28"/>
        </w:rPr>
      </w:pPr>
      <w:r w:rsidRPr="003A022C">
        <w:rPr>
          <w:b/>
          <w:sz w:val="28"/>
        </w:rPr>
        <w:t>5. Методическое обеспечение учебного процесса:</w:t>
      </w:r>
    </w:p>
    <w:p w:rsidR="003A022C" w:rsidRDefault="003A022C" w:rsidP="00DC6FD5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</w:rPr>
      </w:pPr>
      <w:r>
        <w:rPr>
          <w:sz w:val="28"/>
        </w:rPr>
        <w:t>методические рекомендации педагогическим работникам;</w:t>
      </w:r>
    </w:p>
    <w:p w:rsidR="003A022C" w:rsidRPr="003A022C" w:rsidRDefault="003A022C" w:rsidP="00DC6FD5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</w:rPr>
      </w:pPr>
      <w:r>
        <w:rPr>
          <w:sz w:val="28"/>
        </w:rPr>
        <w:t>методические рекомендации по организации самостоятельной работы</w:t>
      </w:r>
    </w:p>
    <w:p w:rsidR="00FA37F5" w:rsidRDefault="00FA37F5" w:rsidP="00DC6FD5">
      <w:pPr>
        <w:spacing w:line="276" w:lineRule="auto"/>
        <w:ind w:firstLine="360"/>
        <w:jc w:val="both"/>
      </w:pPr>
    </w:p>
    <w:p w:rsidR="00DC6FD5" w:rsidRDefault="00DC6FD5" w:rsidP="00DC6FD5">
      <w:pPr>
        <w:spacing w:line="276" w:lineRule="auto"/>
        <w:ind w:firstLine="709"/>
        <w:jc w:val="both"/>
        <w:rPr>
          <w:sz w:val="28"/>
        </w:rPr>
      </w:pPr>
    </w:p>
    <w:p w:rsidR="00DC6FD5" w:rsidRDefault="00DC6FD5" w:rsidP="00DC6FD5">
      <w:pPr>
        <w:spacing w:line="276" w:lineRule="auto"/>
        <w:ind w:firstLine="709"/>
        <w:jc w:val="both"/>
        <w:rPr>
          <w:sz w:val="28"/>
        </w:rPr>
      </w:pPr>
    </w:p>
    <w:p w:rsidR="00DC6FD5" w:rsidRDefault="00DC6FD5" w:rsidP="00DC6FD5">
      <w:pPr>
        <w:spacing w:line="276" w:lineRule="auto"/>
        <w:ind w:firstLine="709"/>
        <w:jc w:val="both"/>
        <w:rPr>
          <w:sz w:val="28"/>
        </w:rPr>
      </w:pPr>
    </w:p>
    <w:p w:rsidR="00DC6FD5" w:rsidRDefault="00DC6FD5" w:rsidP="00DC6FD5">
      <w:pPr>
        <w:spacing w:line="276" w:lineRule="auto"/>
        <w:ind w:firstLine="709"/>
        <w:jc w:val="both"/>
        <w:rPr>
          <w:sz w:val="28"/>
        </w:rPr>
      </w:pPr>
    </w:p>
    <w:p w:rsidR="00DC6FD5" w:rsidRDefault="00DC6FD5" w:rsidP="00DC6FD5">
      <w:pPr>
        <w:spacing w:line="276" w:lineRule="auto"/>
        <w:ind w:firstLine="709"/>
        <w:jc w:val="both"/>
        <w:rPr>
          <w:sz w:val="28"/>
        </w:rPr>
      </w:pPr>
    </w:p>
    <w:p w:rsidR="00DC6FD5" w:rsidRDefault="00DC6FD5" w:rsidP="00DC6FD5">
      <w:pPr>
        <w:spacing w:line="276" w:lineRule="auto"/>
        <w:ind w:firstLine="709"/>
        <w:jc w:val="both"/>
        <w:rPr>
          <w:sz w:val="28"/>
        </w:rPr>
      </w:pPr>
    </w:p>
    <w:p w:rsidR="00DC6FD5" w:rsidRDefault="00DC6FD5" w:rsidP="00DC6FD5">
      <w:pPr>
        <w:spacing w:line="276" w:lineRule="auto"/>
        <w:ind w:firstLine="709"/>
        <w:jc w:val="both"/>
        <w:rPr>
          <w:sz w:val="28"/>
        </w:rPr>
      </w:pPr>
    </w:p>
    <w:p w:rsidR="00DC6FD5" w:rsidRDefault="00DC6FD5" w:rsidP="00DC6FD5">
      <w:pPr>
        <w:spacing w:line="276" w:lineRule="auto"/>
        <w:ind w:firstLine="709"/>
        <w:jc w:val="both"/>
        <w:rPr>
          <w:sz w:val="28"/>
        </w:rPr>
      </w:pPr>
    </w:p>
    <w:p w:rsidR="00DC6FD5" w:rsidRDefault="00DC6FD5" w:rsidP="00DC6FD5">
      <w:pPr>
        <w:spacing w:line="276" w:lineRule="auto"/>
        <w:ind w:firstLine="709"/>
        <w:jc w:val="both"/>
        <w:rPr>
          <w:sz w:val="28"/>
        </w:rPr>
      </w:pPr>
    </w:p>
    <w:p w:rsidR="00DC6FD5" w:rsidRDefault="00DC6FD5" w:rsidP="00DC6FD5">
      <w:pPr>
        <w:spacing w:line="276" w:lineRule="auto"/>
        <w:ind w:firstLine="709"/>
        <w:jc w:val="both"/>
        <w:rPr>
          <w:sz w:val="28"/>
        </w:rPr>
      </w:pPr>
    </w:p>
    <w:p w:rsidR="00DC6FD5" w:rsidRDefault="00DC6FD5" w:rsidP="00DC6FD5">
      <w:pPr>
        <w:spacing w:line="276" w:lineRule="auto"/>
        <w:jc w:val="both"/>
        <w:rPr>
          <w:sz w:val="28"/>
        </w:rPr>
      </w:pPr>
    </w:p>
    <w:p w:rsidR="00FA37F5" w:rsidRDefault="003A022C" w:rsidP="00DC6FD5">
      <w:pPr>
        <w:spacing w:line="276" w:lineRule="auto"/>
        <w:ind w:firstLine="709"/>
        <w:jc w:val="both"/>
        <w:rPr>
          <w:sz w:val="28"/>
        </w:rPr>
      </w:pPr>
      <w:r w:rsidRPr="003A022C">
        <w:rPr>
          <w:sz w:val="28"/>
        </w:rPr>
        <w:lastRenderedPageBreak/>
        <w:t>В жизни любого цивилизованного общества всегда возрастает роль искусства в воспитании развитой личности</w:t>
      </w:r>
      <w:r w:rsidR="00FA37F5">
        <w:rPr>
          <w:sz w:val="28"/>
        </w:rPr>
        <w:t xml:space="preserve">, богатой эмоциями, относящейся к жизни творчески, с максимальной отдачей сил, знаний, умений. </w:t>
      </w:r>
    </w:p>
    <w:p w:rsidR="003A022C" w:rsidRDefault="00FA37F5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Школы искусств и музыкальные школы это звено в системе музыкального образования. В них учащиеся приобретают навыки  игры на инструментах, знакомятся с мировыми шедеврами музыкального искусства. ДМШ и ДШИ целенаправленно готовят способных учеников средние и высшие музыкальные учебные заведения.</w:t>
      </w:r>
    </w:p>
    <w:p w:rsidR="00FA37F5" w:rsidRDefault="00FA37F5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Педагог специального класса должен постоянно работать над развитием музыкальных данных учащихся, воспитывать любовь к музыке, поддерживать творческую инициативу. Каждый преподаватель учитывает возрастные и индивидуальные особенности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. Поэтому наша </w:t>
      </w:r>
      <w:proofErr w:type="spellStart"/>
      <w:r>
        <w:rPr>
          <w:sz w:val="28"/>
        </w:rPr>
        <w:t>предпрофессиональная</w:t>
      </w:r>
      <w:proofErr w:type="spellEnd"/>
      <w:r>
        <w:rPr>
          <w:sz w:val="28"/>
        </w:rPr>
        <w:t xml:space="preserve"> образовательная программа направлена: </w:t>
      </w:r>
    </w:p>
    <w:p w:rsidR="00FA37F5" w:rsidRDefault="00FA37F5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1) на создание условий художественного образования, духовно-нравственного развития детей;</w:t>
      </w:r>
    </w:p>
    <w:p w:rsidR="00FA37F5" w:rsidRDefault="00FA37F5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2) приобретение знаний, умений и практических навыков игры на одном из народных инструментов (аккордеон, баян, домра, балалайка, гитара);</w:t>
      </w:r>
    </w:p>
    <w:p w:rsidR="00FA37F5" w:rsidRDefault="00FA37F5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3) овладение мировыми культурными и духовными ценностями;</w:t>
      </w:r>
    </w:p>
    <w:p w:rsidR="00FA37F5" w:rsidRDefault="00FA37F5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4) приобретение опыта творческой деятельности;</w:t>
      </w:r>
    </w:p>
    <w:p w:rsidR="00FA37F5" w:rsidRDefault="00FA37F5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5) приобретение навыков сольного и ансамблевого исполнительства;</w:t>
      </w:r>
    </w:p>
    <w:p w:rsidR="00FA37F5" w:rsidRDefault="00FA37F5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6) формирование у детей личностного мнения, умения самостоятельно оценивать культурные ценности; </w:t>
      </w:r>
    </w:p>
    <w:p w:rsidR="00FA37F5" w:rsidRDefault="00FA37F5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7) </w:t>
      </w:r>
      <w:r w:rsidR="0049480E">
        <w:rPr>
          <w:sz w:val="28"/>
        </w:rPr>
        <w:t>формирование</w:t>
      </w:r>
      <w:r>
        <w:rPr>
          <w:sz w:val="28"/>
        </w:rPr>
        <w:t xml:space="preserve"> умения давать объективную оценку своему труду.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</w:p>
    <w:p w:rsidR="0049480E" w:rsidRPr="00DC6FD5" w:rsidRDefault="0049480E" w:rsidP="00DC6FD5">
      <w:pPr>
        <w:spacing w:line="276" w:lineRule="auto"/>
        <w:ind w:firstLine="708"/>
        <w:jc w:val="center"/>
        <w:rPr>
          <w:b/>
          <w:sz w:val="28"/>
        </w:rPr>
      </w:pPr>
      <w:r w:rsidRPr="00DC6FD5">
        <w:rPr>
          <w:b/>
          <w:sz w:val="28"/>
        </w:rPr>
        <w:t>Срок реализации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proofErr w:type="spellStart"/>
      <w:r>
        <w:rPr>
          <w:sz w:val="28"/>
        </w:rPr>
        <w:t>Предпрофессиональная</w:t>
      </w:r>
      <w:proofErr w:type="spellEnd"/>
      <w:r>
        <w:rPr>
          <w:sz w:val="28"/>
        </w:rPr>
        <w:t xml:space="preserve"> программа «Народные инструменты» включает два образовательных курса: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1) с 6-9 лет – срок обучения 8 лет (9)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2) 10 – 12 лет – срок обучения 6 лет (6)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Срок обучения может быть увеличен: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1) по желанию ребенка и родителей;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2) для запланированного поступления в образовательные музыкальные учреждения.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Также оставляем за собой право реализовывать программу «Народные инструменты» в сокращенные сроки (на основании возрастных особенностей ученика, по заявлению родителей)</w:t>
      </w:r>
    </w:p>
    <w:p w:rsidR="0049480E" w:rsidRDefault="00DC6FD5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Освоив курс программы «Н</w:t>
      </w:r>
      <w:r w:rsidR="0049480E">
        <w:rPr>
          <w:sz w:val="28"/>
        </w:rPr>
        <w:t>ародные инструменты» ученик получает следующие знания и умения: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1) умение грамотно, профессионально исполнять музыкальные произведения соло и в ансамбле;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2) умение самостоятельно разучивать музыкальные произведения различных стилей и жанров;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3) умение самостоятельно преодолевать технические трудности при освоении музыкальных произведений;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4) умение создавать художественный образ при исполнении музыкальных произведений;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5) навыки чтения с листа;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6) навыки подбора по слуху;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7) первичные навыки в области теоретического анализа исполняемых произведений;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8) навыки публичных выступлений, т.е. сценическое мастерство;</w:t>
      </w:r>
    </w:p>
    <w:p w:rsidR="0049480E" w:rsidRDefault="0049480E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9) знание музыкальной терминологии.</w:t>
      </w:r>
    </w:p>
    <w:p w:rsidR="00DC6FD5" w:rsidRDefault="00DC6FD5" w:rsidP="00DC6FD5">
      <w:pPr>
        <w:spacing w:line="276" w:lineRule="auto"/>
        <w:ind w:firstLine="708"/>
        <w:jc w:val="both"/>
        <w:rPr>
          <w:sz w:val="28"/>
        </w:rPr>
      </w:pPr>
    </w:p>
    <w:p w:rsidR="00DC6FD5" w:rsidRPr="00DC6FD5" w:rsidRDefault="00DC6FD5" w:rsidP="00DC6FD5">
      <w:pPr>
        <w:spacing w:line="276" w:lineRule="auto"/>
        <w:ind w:firstLine="708"/>
        <w:jc w:val="center"/>
        <w:rPr>
          <w:b/>
          <w:sz w:val="28"/>
        </w:rPr>
      </w:pPr>
      <w:r w:rsidRPr="00DC6FD5">
        <w:rPr>
          <w:b/>
          <w:sz w:val="28"/>
        </w:rPr>
        <w:t>Объем учебного времени, предусмотренный учебным планом образовательного учреждения</w:t>
      </w:r>
    </w:p>
    <w:tbl>
      <w:tblPr>
        <w:tblStyle w:val="a8"/>
        <w:tblW w:w="0" w:type="auto"/>
        <w:tblLook w:val="04A0"/>
      </w:tblPr>
      <w:tblGrid>
        <w:gridCol w:w="2027"/>
        <w:gridCol w:w="2027"/>
        <w:gridCol w:w="2027"/>
        <w:gridCol w:w="2028"/>
        <w:gridCol w:w="2028"/>
      </w:tblGrid>
      <w:tr w:rsidR="00DC6FD5" w:rsidRPr="00DC6FD5" w:rsidTr="00DC6FD5">
        <w:tc>
          <w:tcPr>
            <w:tcW w:w="2027" w:type="dxa"/>
          </w:tcPr>
          <w:p w:rsidR="00DC6FD5" w:rsidRPr="00DC6FD5" w:rsidRDefault="00DC6FD5" w:rsidP="00DC6FD5">
            <w:pPr>
              <w:spacing w:line="276" w:lineRule="auto"/>
              <w:jc w:val="center"/>
              <w:rPr>
                <w:b/>
                <w:sz w:val="24"/>
              </w:rPr>
            </w:pPr>
            <w:r w:rsidRPr="00DC6FD5">
              <w:rPr>
                <w:b/>
                <w:sz w:val="24"/>
              </w:rPr>
              <w:t>Срок обучения</w:t>
            </w:r>
          </w:p>
        </w:tc>
        <w:tc>
          <w:tcPr>
            <w:tcW w:w="2027" w:type="dxa"/>
          </w:tcPr>
          <w:p w:rsidR="00DC6FD5" w:rsidRPr="00DC6FD5" w:rsidRDefault="00DC6FD5" w:rsidP="00DC6FD5">
            <w:pPr>
              <w:spacing w:line="276" w:lineRule="auto"/>
              <w:jc w:val="center"/>
              <w:rPr>
                <w:b/>
                <w:sz w:val="24"/>
              </w:rPr>
            </w:pPr>
            <w:r w:rsidRPr="00DC6FD5">
              <w:rPr>
                <w:b/>
                <w:sz w:val="24"/>
              </w:rPr>
              <w:t>8 лет</w:t>
            </w:r>
          </w:p>
        </w:tc>
        <w:tc>
          <w:tcPr>
            <w:tcW w:w="2027" w:type="dxa"/>
          </w:tcPr>
          <w:p w:rsidR="00DC6FD5" w:rsidRPr="00DC6FD5" w:rsidRDefault="00DC6FD5" w:rsidP="00DC6FD5">
            <w:pPr>
              <w:spacing w:line="276" w:lineRule="auto"/>
              <w:jc w:val="center"/>
              <w:rPr>
                <w:b/>
                <w:sz w:val="24"/>
              </w:rPr>
            </w:pPr>
            <w:r w:rsidRPr="00DC6FD5">
              <w:rPr>
                <w:b/>
                <w:sz w:val="24"/>
              </w:rPr>
              <w:t>9-й год обучения</w:t>
            </w:r>
          </w:p>
        </w:tc>
        <w:tc>
          <w:tcPr>
            <w:tcW w:w="2028" w:type="dxa"/>
          </w:tcPr>
          <w:p w:rsidR="00DC6FD5" w:rsidRPr="00DC6FD5" w:rsidRDefault="00DC6FD5" w:rsidP="00DC6FD5">
            <w:pPr>
              <w:spacing w:line="276" w:lineRule="auto"/>
              <w:jc w:val="center"/>
              <w:rPr>
                <w:b/>
                <w:sz w:val="24"/>
              </w:rPr>
            </w:pPr>
            <w:r w:rsidRPr="00DC6FD5">
              <w:rPr>
                <w:b/>
                <w:sz w:val="24"/>
              </w:rPr>
              <w:t>5 лет</w:t>
            </w:r>
          </w:p>
        </w:tc>
        <w:tc>
          <w:tcPr>
            <w:tcW w:w="2028" w:type="dxa"/>
          </w:tcPr>
          <w:p w:rsidR="00DC6FD5" w:rsidRPr="00DC6FD5" w:rsidRDefault="00DC6FD5" w:rsidP="00DC6FD5">
            <w:pPr>
              <w:spacing w:line="276" w:lineRule="auto"/>
              <w:jc w:val="center"/>
              <w:rPr>
                <w:b/>
                <w:sz w:val="24"/>
              </w:rPr>
            </w:pPr>
            <w:r w:rsidRPr="00DC6FD5">
              <w:rPr>
                <w:b/>
                <w:sz w:val="24"/>
              </w:rPr>
              <w:t>6-й год обучения</w:t>
            </w:r>
          </w:p>
        </w:tc>
      </w:tr>
      <w:tr w:rsidR="00DC6FD5" w:rsidRPr="00DC6FD5" w:rsidTr="00DC6FD5">
        <w:tc>
          <w:tcPr>
            <w:tcW w:w="2027" w:type="dxa"/>
          </w:tcPr>
          <w:p w:rsidR="00DC6FD5" w:rsidRPr="00DC6FD5" w:rsidRDefault="00DC6FD5" w:rsidP="00DC6FD5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Максимальная учебная нагрузка (в часах)</w:t>
            </w:r>
          </w:p>
        </w:tc>
        <w:tc>
          <w:tcPr>
            <w:tcW w:w="2027" w:type="dxa"/>
          </w:tcPr>
          <w:p w:rsidR="00DC6FD5" w:rsidRPr="00DC6FD5" w:rsidRDefault="00DC6FD5" w:rsidP="00DC6F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2612,5</w:t>
            </w:r>
          </w:p>
        </w:tc>
        <w:tc>
          <w:tcPr>
            <w:tcW w:w="2027" w:type="dxa"/>
          </w:tcPr>
          <w:p w:rsidR="00DC6FD5" w:rsidRPr="00DC6FD5" w:rsidRDefault="00DC6FD5" w:rsidP="00DC6F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412,5</w:t>
            </w:r>
          </w:p>
        </w:tc>
        <w:tc>
          <w:tcPr>
            <w:tcW w:w="2028" w:type="dxa"/>
          </w:tcPr>
          <w:p w:rsidR="00DC6FD5" w:rsidRPr="00DC6FD5" w:rsidRDefault="00DC6FD5" w:rsidP="00DC6F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1435,5</w:t>
            </w:r>
          </w:p>
        </w:tc>
        <w:tc>
          <w:tcPr>
            <w:tcW w:w="2028" w:type="dxa"/>
          </w:tcPr>
          <w:p w:rsidR="00DC6FD5" w:rsidRPr="00DC6FD5" w:rsidRDefault="00DC6FD5" w:rsidP="00DC6F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412,5</w:t>
            </w:r>
          </w:p>
        </w:tc>
      </w:tr>
      <w:tr w:rsidR="00DC6FD5" w:rsidRPr="00DC6FD5" w:rsidTr="00DC6FD5">
        <w:tc>
          <w:tcPr>
            <w:tcW w:w="2027" w:type="dxa"/>
          </w:tcPr>
          <w:p w:rsidR="00DC6FD5" w:rsidRPr="00DC6FD5" w:rsidRDefault="00DC6FD5" w:rsidP="00DC6FD5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часов на аудиторные занятия</w:t>
            </w:r>
          </w:p>
        </w:tc>
        <w:tc>
          <w:tcPr>
            <w:tcW w:w="2027" w:type="dxa"/>
          </w:tcPr>
          <w:p w:rsidR="00DC6FD5" w:rsidRPr="00DC6FD5" w:rsidRDefault="00DC6FD5" w:rsidP="00DC6F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2027" w:type="dxa"/>
          </w:tcPr>
          <w:p w:rsidR="00DC6FD5" w:rsidRPr="00DC6FD5" w:rsidRDefault="00DC6FD5" w:rsidP="00DC6F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2028" w:type="dxa"/>
          </w:tcPr>
          <w:p w:rsidR="00DC6FD5" w:rsidRPr="00DC6FD5" w:rsidRDefault="00DC6FD5" w:rsidP="00DC6F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2028" w:type="dxa"/>
          </w:tcPr>
          <w:p w:rsidR="00DC6FD5" w:rsidRPr="00DC6FD5" w:rsidRDefault="00DC6FD5" w:rsidP="00DC6F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</w:tr>
      <w:tr w:rsidR="00DC6FD5" w:rsidRPr="00DC6FD5" w:rsidTr="00DC6FD5">
        <w:tc>
          <w:tcPr>
            <w:tcW w:w="2027" w:type="dxa"/>
          </w:tcPr>
          <w:p w:rsidR="00DC6FD5" w:rsidRDefault="00DC6FD5" w:rsidP="00DC6FD5">
            <w:pPr>
              <w:spacing w:line="276" w:lineRule="auto"/>
              <w:jc w:val="both"/>
            </w:pPr>
            <w:r>
              <w:t>Количество часов на внеаудиторную (самостоятельную) работу</w:t>
            </w:r>
          </w:p>
        </w:tc>
        <w:tc>
          <w:tcPr>
            <w:tcW w:w="2027" w:type="dxa"/>
          </w:tcPr>
          <w:p w:rsidR="00DC6FD5" w:rsidRDefault="00DC6FD5" w:rsidP="00DC6FD5">
            <w:pPr>
              <w:spacing w:line="276" w:lineRule="auto"/>
              <w:jc w:val="center"/>
            </w:pPr>
            <w:r>
              <w:t>2057,5</w:t>
            </w:r>
          </w:p>
        </w:tc>
        <w:tc>
          <w:tcPr>
            <w:tcW w:w="2027" w:type="dxa"/>
          </w:tcPr>
          <w:p w:rsidR="00DC6FD5" w:rsidRDefault="00DC6FD5" w:rsidP="00DC6FD5">
            <w:pPr>
              <w:spacing w:line="276" w:lineRule="auto"/>
              <w:jc w:val="center"/>
            </w:pPr>
            <w:r>
              <w:t>330</w:t>
            </w:r>
          </w:p>
        </w:tc>
        <w:tc>
          <w:tcPr>
            <w:tcW w:w="2028" w:type="dxa"/>
          </w:tcPr>
          <w:p w:rsidR="00DC6FD5" w:rsidRDefault="00DC6FD5" w:rsidP="00DC6FD5">
            <w:pPr>
              <w:spacing w:line="276" w:lineRule="auto"/>
              <w:jc w:val="center"/>
            </w:pPr>
            <w:r>
              <w:t>1072,5</w:t>
            </w:r>
          </w:p>
        </w:tc>
        <w:tc>
          <w:tcPr>
            <w:tcW w:w="2028" w:type="dxa"/>
          </w:tcPr>
          <w:p w:rsidR="00DC6FD5" w:rsidRDefault="00DC6FD5" w:rsidP="00DC6FD5">
            <w:pPr>
              <w:spacing w:line="276" w:lineRule="auto"/>
              <w:jc w:val="center"/>
            </w:pPr>
            <w:r>
              <w:t>330</w:t>
            </w:r>
          </w:p>
        </w:tc>
      </w:tr>
    </w:tbl>
    <w:p w:rsidR="00DC6FD5" w:rsidRDefault="00DC6FD5" w:rsidP="00DC6FD5">
      <w:pPr>
        <w:spacing w:line="276" w:lineRule="auto"/>
        <w:ind w:firstLine="708"/>
        <w:jc w:val="both"/>
        <w:rPr>
          <w:sz w:val="28"/>
        </w:rPr>
      </w:pPr>
    </w:p>
    <w:p w:rsidR="0049480E" w:rsidRDefault="00DC6FD5" w:rsidP="00DC6FD5">
      <w:pPr>
        <w:spacing w:line="276" w:lineRule="auto"/>
        <w:ind w:firstLine="708"/>
        <w:jc w:val="both"/>
        <w:rPr>
          <w:sz w:val="28"/>
        </w:rPr>
      </w:pPr>
      <w:r w:rsidRPr="00DC6FD5">
        <w:rPr>
          <w:b/>
          <w:sz w:val="28"/>
        </w:rPr>
        <w:t>Форма проведения учебных аудиторных занятий:</w:t>
      </w:r>
      <w:r>
        <w:rPr>
          <w:sz w:val="28"/>
        </w:rPr>
        <w:t xml:space="preserve"> индивидуальная, рекомендуемая </w:t>
      </w:r>
      <w:r w:rsidR="0049480E">
        <w:rPr>
          <w:sz w:val="28"/>
        </w:rPr>
        <w:t xml:space="preserve"> </w:t>
      </w:r>
      <w:r>
        <w:rPr>
          <w:sz w:val="28"/>
        </w:rPr>
        <w:t>продолжительность урока – 45 минут и предполагает занятия:</w:t>
      </w:r>
    </w:p>
    <w:p w:rsidR="00DC6FD5" w:rsidRDefault="00DC6FD5" w:rsidP="00DC6FD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DC6FD5" w:rsidRPr="00DC6FD5" w:rsidRDefault="00DC6FD5" w:rsidP="00DC6FD5">
      <w:pPr>
        <w:spacing w:line="276" w:lineRule="auto"/>
        <w:ind w:firstLine="708"/>
        <w:jc w:val="both"/>
        <w:rPr>
          <w:b/>
          <w:sz w:val="28"/>
        </w:rPr>
      </w:pPr>
      <w:r w:rsidRPr="00DC6FD5">
        <w:rPr>
          <w:b/>
          <w:sz w:val="28"/>
        </w:rPr>
        <w:t>Цели и задачи учебного предмета:</w:t>
      </w:r>
    </w:p>
    <w:p w:rsidR="00DC6FD5" w:rsidRDefault="00DC6FD5" w:rsidP="00AC3F91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sz w:val="28"/>
        </w:rPr>
      </w:pPr>
      <w:r>
        <w:rPr>
          <w:sz w:val="28"/>
        </w:rPr>
        <w:t xml:space="preserve">развитие музыкально-творческих способностей </w:t>
      </w:r>
      <w:proofErr w:type="gramStart"/>
      <w:r>
        <w:rPr>
          <w:sz w:val="28"/>
        </w:rPr>
        <w:t>учащегося</w:t>
      </w:r>
      <w:proofErr w:type="gramEnd"/>
      <w:r>
        <w:rPr>
          <w:sz w:val="28"/>
        </w:rPr>
        <w:t xml:space="preserve"> на основе приобретенных им знаний, умений и навыков, позволяющих воспринимать, осваивать и исполнять на народных инструментах произведения различных жанров и форм в соответствии с ФГТ;</w:t>
      </w:r>
    </w:p>
    <w:p w:rsidR="00DC6FD5" w:rsidRDefault="00DC6FD5" w:rsidP="00AC3F91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sz w:val="28"/>
        </w:rPr>
      </w:pPr>
      <w:r>
        <w:rPr>
          <w:sz w:val="28"/>
        </w:rPr>
        <w:lastRenderedPageBreak/>
        <w:t xml:space="preserve">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</w:r>
    </w:p>
    <w:p w:rsidR="00AC3F91" w:rsidRDefault="00AC3F91" w:rsidP="00AC3F91">
      <w:pPr>
        <w:spacing w:line="276" w:lineRule="auto"/>
        <w:jc w:val="both"/>
        <w:rPr>
          <w:sz w:val="28"/>
        </w:rPr>
      </w:pPr>
    </w:p>
    <w:p w:rsidR="00AC3F91" w:rsidRDefault="00AC3F91" w:rsidP="00AC3F91">
      <w:pPr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Программа направлена на решение следующих задач:</w:t>
      </w:r>
    </w:p>
    <w:p w:rsidR="00AC3F91" w:rsidRDefault="00AC3F91" w:rsidP="00AC3F91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выявление творческих способностей ученика в области музыкального искусства и их развитие в области исполнительства на народных инструментах до уровня подготовка, достаточного для творческого самовыражения и самореализации;</w:t>
      </w:r>
    </w:p>
    <w:p w:rsidR="00AC3F91" w:rsidRDefault="00AC3F91" w:rsidP="00AC3F91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овладение знаниями, умениями и навыками игры на народных инструментах, позволяющими выпускнику приобретать собственный опыт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>;</w:t>
      </w:r>
    </w:p>
    <w:p w:rsidR="00AC3F91" w:rsidRDefault="00AC3F91" w:rsidP="00AC3F91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приобретение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опыта творческой деятельности;</w:t>
      </w:r>
    </w:p>
    <w:p w:rsidR="00AC3F91" w:rsidRDefault="00AC3F91" w:rsidP="00AC3F91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AC3F91" w:rsidRDefault="00AC3F91" w:rsidP="00AC3F91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AC3F91" w:rsidRDefault="00AC3F91" w:rsidP="00AC3F91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AC3F91" w:rsidRDefault="00AC3F91" w:rsidP="00AC3F91">
      <w:pPr>
        <w:spacing w:line="276" w:lineRule="auto"/>
        <w:jc w:val="both"/>
        <w:rPr>
          <w:sz w:val="28"/>
        </w:rPr>
      </w:pPr>
    </w:p>
    <w:p w:rsidR="00AC3F91" w:rsidRPr="00AC3F91" w:rsidRDefault="00AC3F91" w:rsidP="00AC3F91">
      <w:pPr>
        <w:spacing w:line="276" w:lineRule="auto"/>
        <w:jc w:val="center"/>
        <w:rPr>
          <w:b/>
          <w:sz w:val="28"/>
        </w:rPr>
      </w:pPr>
      <w:r w:rsidRPr="00AC3F91">
        <w:rPr>
          <w:b/>
          <w:sz w:val="28"/>
        </w:rPr>
        <w:t>Методы обучения</w:t>
      </w:r>
    </w:p>
    <w:p w:rsidR="00AC3F91" w:rsidRDefault="00AC3F91" w:rsidP="00AC3F91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Для достижения поставленной цели и реализации задач предмета используются следующие методы обучения:</w:t>
      </w:r>
    </w:p>
    <w:p w:rsidR="00AC3F91" w:rsidRDefault="00AC3F91" w:rsidP="00AC3F91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словесный (рассказ, беседа, объяснение);</w:t>
      </w:r>
    </w:p>
    <w:p w:rsidR="00AC3F91" w:rsidRDefault="00AC3F91" w:rsidP="00AC3F91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метод упражнений и повторений (выработка игровых навыков ученика, работы над художественно-образной сферой произведения);</w:t>
      </w:r>
    </w:p>
    <w:p w:rsidR="00AC3F91" w:rsidRDefault="00AC3F91" w:rsidP="00AC3F91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AC3F91" w:rsidRDefault="00AC3F91" w:rsidP="00AC3F91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объяснительно-иллюстративный (педагог играет произведение ученика и попутно объясняет);</w:t>
      </w:r>
    </w:p>
    <w:p w:rsidR="00AC3F91" w:rsidRDefault="00AC3F91" w:rsidP="00AC3F91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репродуктивный метод (повторение учеником игровых приемов по образцу учителя);</w:t>
      </w:r>
    </w:p>
    <w:p w:rsidR="00AC3F91" w:rsidRDefault="00AE3B7B" w:rsidP="00AC3F91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AE3B7B" w:rsidRDefault="00AE3B7B" w:rsidP="00AC3F91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</w:rPr>
      </w:pPr>
      <w:r>
        <w:rPr>
          <w:sz w:val="28"/>
        </w:rPr>
        <w:t>частично-поисковый (ученик участвует в поисках решения поставленной задачи).</w:t>
      </w:r>
    </w:p>
    <w:p w:rsidR="00AE3B7B" w:rsidRDefault="00AE3B7B" w:rsidP="00AE3B7B">
      <w:pPr>
        <w:pStyle w:val="a3"/>
        <w:spacing w:line="276" w:lineRule="auto"/>
        <w:ind w:firstLine="696"/>
        <w:jc w:val="both"/>
        <w:rPr>
          <w:sz w:val="28"/>
        </w:rPr>
      </w:pPr>
      <w:r>
        <w:rPr>
          <w:sz w:val="28"/>
        </w:rPr>
        <w:lastRenderedPageBreak/>
        <w:t>Выбор методов зависит от возраста и индивидуальных особенностей учащегося.</w:t>
      </w:r>
    </w:p>
    <w:p w:rsidR="00AE3B7B" w:rsidRDefault="00AE3B7B" w:rsidP="00AE3B7B">
      <w:pPr>
        <w:pStyle w:val="a3"/>
        <w:spacing w:line="276" w:lineRule="auto"/>
        <w:ind w:firstLine="696"/>
        <w:jc w:val="both"/>
        <w:rPr>
          <w:sz w:val="28"/>
        </w:rPr>
      </w:pPr>
    </w:p>
    <w:p w:rsidR="00AE3B7B" w:rsidRPr="00AE3B7B" w:rsidRDefault="00AE3B7B" w:rsidP="00AE3B7B">
      <w:pPr>
        <w:pStyle w:val="a3"/>
        <w:spacing w:line="276" w:lineRule="auto"/>
        <w:ind w:firstLine="696"/>
        <w:jc w:val="center"/>
        <w:rPr>
          <w:b/>
          <w:sz w:val="28"/>
        </w:rPr>
      </w:pPr>
      <w:r w:rsidRPr="00AE3B7B">
        <w:rPr>
          <w:b/>
          <w:sz w:val="28"/>
        </w:rPr>
        <w:t>Материально-технические условия</w:t>
      </w:r>
    </w:p>
    <w:p w:rsidR="00AE3B7B" w:rsidRDefault="00AE3B7B" w:rsidP="00AE3B7B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Материально-техническая база образовательного учреждения должна </w:t>
      </w:r>
      <w:r w:rsidR="0052488E">
        <w:rPr>
          <w:sz w:val="28"/>
        </w:rPr>
        <w:t>соответствовать</w:t>
      </w:r>
      <w:r>
        <w:rPr>
          <w:sz w:val="28"/>
        </w:rPr>
        <w:t xml:space="preserve"> санитарным и противопожарным нормам, нормам охраны труда.</w:t>
      </w:r>
    </w:p>
    <w:p w:rsidR="00AE3B7B" w:rsidRDefault="00AE3B7B" w:rsidP="00AE3B7B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Для реализации образовательной программы необходимо наличие в каждом кабинете необходимых принадлежностей:</w:t>
      </w:r>
    </w:p>
    <w:p w:rsidR="00AE3B7B" w:rsidRPr="00AE3B7B" w:rsidRDefault="00AE3B7B" w:rsidP="00AE3B7B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</w:rPr>
      </w:pPr>
      <w:r w:rsidRPr="00AE3B7B">
        <w:rPr>
          <w:sz w:val="28"/>
        </w:rPr>
        <w:t>инструментов, пюпитров, подставок, чехлов.</w:t>
      </w:r>
    </w:p>
    <w:p w:rsidR="00AE3B7B" w:rsidRDefault="00AE3B7B" w:rsidP="00AE3B7B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</w:rPr>
      </w:pPr>
      <w:r>
        <w:rPr>
          <w:sz w:val="28"/>
        </w:rPr>
        <w:t>э</w:t>
      </w:r>
      <w:r w:rsidRPr="00AE3B7B">
        <w:rPr>
          <w:sz w:val="28"/>
        </w:rPr>
        <w:t>лектронн</w:t>
      </w:r>
      <w:r w:rsidR="0052488E">
        <w:rPr>
          <w:sz w:val="28"/>
        </w:rPr>
        <w:t>ого</w:t>
      </w:r>
      <w:r w:rsidRPr="00AE3B7B">
        <w:rPr>
          <w:sz w:val="28"/>
        </w:rPr>
        <w:t xml:space="preserve"> или акустическ</w:t>
      </w:r>
      <w:r w:rsidR="0052488E">
        <w:rPr>
          <w:sz w:val="28"/>
        </w:rPr>
        <w:t>ого</w:t>
      </w:r>
      <w:r w:rsidRPr="00AE3B7B">
        <w:rPr>
          <w:sz w:val="28"/>
        </w:rPr>
        <w:t xml:space="preserve"> камертон</w:t>
      </w:r>
      <w:r w:rsidR="0052488E">
        <w:rPr>
          <w:sz w:val="28"/>
        </w:rPr>
        <w:t>а</w:t>
      </w:r>
      <w:r w:rsidRPr="00AE3B7B">
        <w:rPr>
          <w:sz w:val="28"/>
        </w:rPr>
        <w:t xml:space="preserve"> для точной и удобной настройки инструмента</w:t>
      </w:r>
      <w:r w:rsidR="0052488E">
        <w:rPr>
          <w:sz w:val="28"/>
        </w:rPr>
        <w:t>.</w:t>
      </w:r>
    </w:p>
    <w:p w:rsidR="0052488E" w:rsidRDefault="0052488E" w:rsidP="0052488E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>Для оборудования класса также необходимо наличие фортепиано, аудио и видео оборудования, наглядных пособий, нотной и методической литературы. В школе необходим концертный зал, оборудованный одеждой сцены, световым и звуковым оборудованием.</w:t>
      </w:r>
    </w:p>
    <w:p w:rsidR="0052488E" w:rsidRDefault="0052488E" w:rsidP="0052488E">
      <w:pPr>
        <w:spacing w:line="276" w:lineRule="auto"/>
        <w:ind w:left="360"/>
        <w:jc w:val="both"/>
        <w:rPr>
          <w:sz w:val="28"/>
        </w:rPr>
      </w:pPr>
    </w:p>
    <w:p w:rsidR="0052488E" w:rsidRPr="0052488E" w:rsidRDefault="0052488E" w:rsidP="0052488E">
      <w:pPr>
        <w:spacing w:line="276" w:lineRule="auto"/>
        <w:ind w:left="360"/>
        <w:jc w:val="center"/>
        <w:rPr>
          <w:b/>
          <w:sz w:val="28"/>
        </w:rPr>
      </w:pPr>
      <w:r w:rsidRPr="0052488E">
        <w:rPr>
          <w:b/>
          <w:sz w:val="28"/>
        </w:rPr>
        <w:t>Связь с другими предметами программы</w:t>
      </w:r>
    </w:p>
    <w:p w:rsidR="0052488E" w:rsidRDefault="0052488E" w:rsidP="0052488E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Весь комплекс предметов, составляющих учебный план к предметной области «Народные инструменты» - это логически выстроенный, полный и достаточный цикл. Содержание предмета расширяет и дополняет уровень знаний учащихся по таким предметам, как Музыкальное исполнительство:</w:t>
      </w:r>
    </w:p>
    <w:p w:rsidR="0052488E" w:rsidRDefault="0052488E" w:rsidP="0052488E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</w:rPr>
      </w:pPr>
      <w:r>
        <w:rPr>
          <w:sz w:val="28"/>
        </w:rPr>
        <w:t>специальность;</w:t>
      </w:r>
    </w:p>
    <w:p w:rsidR="0052488E" w:rsidRDefault="0052488E" w:rsidP="0052488E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</w:rPr>
      </w:pPr>
      <w:r>
        <w:rPr>
          <w:sz w:val="28"/>
        </w:rPr>
        <w:t>ансамбль;</w:t>
      </w:r>
    </w:p>
    <w:p w:rsidR="0052488E" w:rsidRDefault="0052488E" w:rsidP="0052488E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</w:rPr>
      </w:pPr>
      <w:r>
        <w:rPr>
          <w:sz w:val="28"/>
        </w:rPr>
        <w:t>фортепиано;</w:t>
      </w:r>
    </w:p>
    <w:p w:rsidR="0052488E" w:rsidRDefault="0052488E" w:rsidP="0052488E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</w:rPr>
      </w:pPr>
      <w:r>
        <w:rPr>
          <w:sz w:val="28"/>
        </w:rPr>
        <w:t>хоровой класс</w:t>
      </w:r>
    </w:p>
    <w:p w:rsidR="0052488E" w:rsidRDefault="0052488E" w:rsidP="0052488E">
      <w:pPr>
        <w:spacing w:line="276" w:lineRule="auto"/>
        <w:jc w:val="both"/>
        <w:rPr>
          <w:sz w:val="28"/>
        </w:rPr>
      </w:pPr>
      <w:r>
        <w:rPr>
          <w:sz w:val="28"/>
        </w:rPr>
        <w:t>Теория и история музыки:</w:t>
      </w:r>
    </w:p>
    <w:p w:rsidR="0052488E" w:rsidRDefault="0052488E" w:rsidP="0052488E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</w:rPr>
      </w:pPr>
      <w:r>
        <w:rPr>
          <w:sz w:val="28"/>
        </w:rPr>
        <w:t>сольфеджио;</w:t>
      </w:r>
    </w:p>
    <w:p w:rsidR="0052488E" w:rsidRDefault="0052488E" w:rsidP="0052488E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</w:rPr>
      </w:pPr>
      <w:r>
        <w:rPr>
          <w:sz w:val="28"/>
        </w:rPr>
        <w:t>слушание музыки;</w:t>
      </w:r>
    </w:p>
    <w:p w:rsidR="0052488E" w:rsidRDefault="0052488E" w:rsidP="0052488E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</w:rPr>
      </w:pPr>
      <w:r>
        <w:rPr>
          <w:sz w:val="28"/>
        </w:rPr>
        <w:t>музыкальная литература (зарубежная отечественная)</w:t>
      </w:r>
    </w:p>
    <w:p w:rsidR="00E23680" w:rsidRDefault="00E23680" w:rsidP="00E23680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дополнение к названным, предмет «Оркестровый класс» способствует развитию гармонического слуха и музыкальной памяти, умений ансамблевого исполнительства, навыков коллективного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>, дает основы знаний репертуара различных жанров и стилей в исполнении оркестра народных инструментов.</w:t>
      </w:r>
      <w:proofErr w:type="gramEnd"/>
    </w:p>
    <w:p w:rsidR="00E23680" w:rsidRDefault="00E23680" w:rsidP="00E23680">
      <w:pPr>
        <w:spacing w:line="276" w:lineRule="auto"/>
        <w:ind w:firstLine="709"/>
        <w:jc w:val="both"/>
        <w:rPr>
          <w:sz w:val="28"/>
        </w:rPr>
      </w:pPr>
    </w:p>
    <w:p w:rsidR="005C410B" w:rsidRPr="005C410B" w:rsidRDefault="005C410B" w:rsidP="005C410B">
      <w:pPr>
        <w:spacing w:line="276" w:lineRule="auto"/>
        <w:ind w:firstLine="709"/>
        <w:jc w:val="center"/>
        <w:rPr>
          <w:b/>
          <w:sz w:val="28"/>
        </w:rPr>
      </w:pPr>
      <w:r w:rsidRPr="005C410B">
        <w:rPr>
          <w:b/>
          <w:sz w:val="28"/>
        </w:rPr>
        <w:t>Содержание учебного предмета</w:t>
      </w:r>
    </w:p>
    <w:p w:rsidR="005C410B" w:rsidRDefault="005C410B" w:rsidP="00E2368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 Сведения о затратах учебного времени, предусмотренного на освоение учебного предмета «Народные инструменты» на максимальную, самостоятельную нагрузку обучающихся и аудиторные занятия:</w:t>
      </w:r>
    </w:p>
    <w:p w:rsidR="005C410B" w:rsidRDefault="005C410B" w:rsidP="005C410B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lastRenderedPageBreak/>
        <w:t>Срок обучения 8(9) лет</w:t>
      </w:r>
    </w:p>
    <w:tbl>
      <w:tblPr>
        <w:tblStyle w:val="a8"/>
        <w:tblW w:w="0" w:type="auto"/>
        <w:tblLook w:val="04A0"/>
      </w:tblPr>
      <w:tblGrid>
        <w:gridCol w:w="4563"/>
        <w:gridCol w:w="546"/>
        <w:gridCol w:w="546"/>
        <w:gridCol w:w="711"/>
        <w:gridCol w:w="711"/>
        <w:gridCol w:w="711"/>
        <w:gridCol w:w="546"/>
        <w:gridCol w:w="546"/>
        <w:gridCol w:w="546"/>
        <w:gridCol w:w="711"/>
      </w:tblGrid>
      <w:tr w:rsidR="005C410B" w:rsidRPr="005C410B" w:rsidTr="005C410B">
        <w:tc>
          <w:tcPr>
            <w:tcW w:w="0" w:type="auto"/>
          </w:tcPr>
          <w:p w:rsidR="005C410B" w:rsidRPr="005C410B" w:rsidRDefault="005C410B" w:rsidP="00E2368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0" w:type="auto"/>
            <w:gridSpan w:val="9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b/>
                <w:sz w:val="24"/>
              </w:rPr>
            </w:pPr>
            <w:r w:rsidRPr="005C410B">
              <w:rPr>
                <w:b/>
                <w:sz w:val="24"/>
              </w:rPr>
              <w:t>Распределение по годам обучения</w:t>
            </w:r>
          </w:p>
        </w:tc>
      </w:tr>
      <w:tr w:rsidR="00B1687B" w:rsidRPr="005C410B" w:rsidTr="005C410B">
        <w:tc>
          <w:tcPr>
            <w:tcW w:w="0" w:type="auto"/>
          </w:tcPr>
          <w:p w:rsidR="005C410B" w:rsidRPr="00BD002E" w:rsidRDefault="005C410B" w:rsidP="00E23680">
            <w:pPr>
              <w:spacing w:line="276" w:lineRule="auto"/>
              <w:jc w:val="both"/>
            </w:pPr>
            <w:r w:rsidRPr="00BD002E">
              <w:t>Класс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1687B" w:rsidRPr="005C410B" w:rsidTr="005C410B">
        <w:tc>
          <w:tcPr>
            <w:tcW w:w="0" w:type="auto"/>
          </w:tcPr>
          <w:p w:rsidR="005C410B" w:rsidRPr="00BD002E" w:rsidRDefault="005C410B" w:rsidP="00E23680">
            <w:pPr>
              <w:spacing w:line="276" w:lineRule="auto"/>
              <w:jc w:val="both"/>
            </w:pPr>
            <w:r w:rsidRPr="00BD002E">
              <w:t>Продолжительность учебных занятий (в неделях)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1687B" w:rsidRPr="005C410B" w:rsidTr="005C410B">
        <w:tc>
          <w:tcPr>
            <w:tcW w:w="0" w:type="auto"/>
          </w:tcPr>
          <w:p w:rsidR="005C410B" w:rsidRPr="00BD002E" w:rsidRDefault="005C410B" w:rsidP="00E23680">
            <w:pPr>
              <w:spacing w:line="276" w:lineRule="auto"/>
              <w:jc w:val="both"/>
            </w:pPr>
            <w:r w:rsidRPr="00BD002E">
              <w:t>Количество часов на аудиторные занятия в неделю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5C410B" w:rsidRPr="005C410B" w:rsidTr="005C410B">
        <w:tc>
          <w:tcPr>
            <w:tcW w:w="0" w:type="auto"/>
            <w:vMerge w:val="restart"/>
          </w:tcPr>
          <w:p w:rsidR="005C410B" w:rsidRPr="00BD002E" w:rsidRDefault="005C410B" w:rsidP="00E23680">
            <w:pPr>
              <w:spacing w:line="276" w:lineRule="auto"/>
              <w:jc w:val="both"/>
            </w:pPr>
            <w:r w:rsidRPr="00BD002E">
              <w:t>Общее количество часов на аудиторные занятия</w:t>
            </w:r>
          </w:p>
        </w:tc>
        <w:tc>
          <w:tcPr>
            <w:tcW w:w="0" w:type="auto"/>
            <w:gridSpan w:val="8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</w:tr>
      <w:tr w:rsidR="005C410B" w:rsidRPr="005C410B" w:rsidTr="005C410B">
        <w:tc>
          <w:tcPr>
            <w:tcW w:w="0" w:type="auto"/>
            <w:vMerge/>
          </w:tcPr>
          <w:p w:rsidR="005C410B" w:rsidRPr="00BD002E" w:rsidRDefault="005C410B" w:rsidP="00E23680">
            <w:pPr>
              <w:spacing w:line="276" w:lineRule="auto"/>
              <w:jc w:val="both"/>
            </w:pPr>
          </w:p>
        </w:tc>
        <w:tc>
          <w:tcPr>
            <w:tcW w:w="0" w:type="auto"/>
            <w:gridSpan w:val="9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641,5</w:t>
            </w:r>
          </w:p>
        </w:tc>
      </w:tr>
      <w:tr w:rsidR="005C410B" w:rsidRPr="005C410B" w:rsidTr="005C410B">
        <w:tc>
          <w:tcPr>
            <w:tcW w:w="0" w:type="auto"/>
          </w:tcPr>
          <w:p w:rsidR="005C410B" w:rsidRPr="00BD002E" w:rsidRDefault="005C410B" w:rsidP="00E23680">
            <w:pPr>
              <w:spacing w:line="276" w:lineRule="auto"/>
              <w:jc w:val="both"/>
            </w:pPr>
            <w:r w:rsidRPr="00BD002E">
              <w:t>Количество часов на внеаудиторные занятия в неделю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7,5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7,5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7,5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10</w:t>
            </w:r>
          </w:p>
        </w:tc>
      </w:tr>
      <w:tr w:rsidR="005C410B" w:rsidRPr="005C410B" w:rsidTr="005C410B">
        <w:tc>
          <w:tcPr>
            <w:tcW w:w="0" w:type="auto"/>
          </w:tcPr>
          <w:p w:rsidR="005C410B" w:rsidRPr="00BD002E" w:rsidRDefault="005C410B" w:rsidP="00E23680">
            <w:pPr>
              <w:spacing w:line="276" w:lineRule="auto"/>
              <w:jc w:val="both"/>
            </w:pPr>
            <w:r w:rsidRPr="00BD002E">
              <w:t>Общее количество часов на внеаудиторные (самостоятельные) занятия по годам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165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247,5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247,5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247,5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330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330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330</w:t>
            </w:r>
          </w:p>
        </w:tc>
        <w:tc>
          <w:tcPr>
            <w:tcW w:w="0" w:type="auto"/>
            <w:vAlign w:val="center"/>
          </w:tcPr>
          <w:p w:rsidR="005C410B" w:rsidRPr="005C410B" w:rsidRDefault="005C410B" w:rsidP="005C410B">
            <w:pPr>
              <w:spacing w:line="276" w:lineRule="auto"/>
              <w:jc w:val="center"/>
            </w:pPr>
            <w:r>
              <w:t>330</w:t>
            </w:r>
          </w:p>
        </w:tc>
      </w:tr>
      <w:tr w:rsidR="005C410B" w:rsidRPr="005C410B" w:rsidTr="000F6D55">
        <w:tc>
          <w:tcPr>
            <w:tcW w:w="0" w:type="auto"/>
            <w:vMerge w:val="restart"/>
          </w:tcPr>
          <w:p w:rsidR="005C410B" w:rsidRPr="00BD002E" w:rsidRDefault="005C410B" w:rsidP="00E23680">
            <w:pPr>
              <w:spacing w:line="276" w:lineRule="auto"/>
              <w:jc w:val="both"/>
            </w:pPr>
            <w:r w:rsidRPr="00BD002E">
              <w:t>Общее количество часов на внеаудиторные (самостоятельные) занятия</w:t>
            </w:r>
          </w:p>
        </w:tc>
        <w:tc>
          <w:tcPr>
            <w:tcW w:w="0" w:type="auto"/>
            <w:gridSpan w:val="8"/>
            <w:vAlign w:val="center"/>
          </w:tcPr>
          <w:p w:rsidR="005C410B" w:rsidRDefault="005C410B" w:rsidP="005C410B">
            <w:pPr>
              <w:spacing w:line="276" w:lineRule="auto"/>
              <w:jc w:val="center"/>
            </w:pPr>
            <w:r>
              <w:t>2057,5</w:t>
            </w:r>
          </w:p>
        </w:tc>
        <w:tc>
          <w:tcPr>
            <w:tcW w:w="0" w:type="auto"/>
            <w:vAlign w:val="center"/>
          </w:tcPr>
          <w:p w:rsidR="005C410B" w:rsidRDefault="005C410B" w:rsidP="005C410B">
            <w:pPr>
              <w:spacing w:line="276" w:lineRule="auto"/>
              <w:jc w:val="center"/>
            </w:pPr>
            <w:r>
              <w:t>330</w:t>
            </w:r>
          </w:p>
        </w:tc>
      </w:tr>
      <w:tr w:rsidR="005C410B" w:rsidRPr="005C410B" w:rsidTr="000F6D55">
        <w:tc>
          <w:tcPr>
            <w:tcW w:w="0" w:type="auto"/>
            <w:vMerge/>
          </w:tcPr>
          <w:p w:rsidR="005C410B" w:rsidRPr="00BD002E" w:rsidRDefault="005C410B" w:rsidP="00E23680">
            <w:pPr>
              <w:spacing w:line="276" w:lineRule="auto"/>
              <w:jc w:val="both"/>
            </w:pPr>
          </w:p>
        </w:tc>
        <w:tc>
          <w:tcPr>
            <w:tcW w:w="0" w:type="auto"/>
            <w:gridSpan w:val="9"/>
            <w:vAlign w:val="center"/>
          </w:tcPr>
          <w:p w:rsidR="005C410B" w:rsidRDefault="005C410B" w:rsidP="005C410B">
            <w:pPr>
              <w:spacing w:line="276" w:lineRule="auto"/>
              <w:jc w:val="center"/>
            </w:pPr>
            <w:r>
              <w:t>2387,5</w:t>
            </w:r>
          </w:p>
        </w:tc>
      </w:tr>
      <w:tr w:rsidR="005C410B" w:rsidRPr="005C410B" w:rsidTr="005C410B">
        <w:tc>
          <w:tcPr>
            <w:tcW w:w="0" w:type="auto"/>
          </w:tcPr>
          <w:p w:rsidR="005C410B" w:rsidRPr="00BD002E" w:rsidRDefault="005C410B" w:rsidP="00E23680">
            <w:pPr>
              <w:spacing w:line="276" w:lineRule="auto"/>
              <w:jc w:val="both"/>
            </w:pPr>
            <w:r w:rsidRPr="00BD002E">
              <w:t>Максимальное количество часов занятия в неделю</w:t>
            </w:r>
          </w:p>
        </w:tc>
        <w:tc>
          <w:tcPr>
            <w:tcW w:w="0" w:type="auto"/>
            <w:vAlign w:val="center"/>
          </w:tcPr>
          <w:p w:rsidR="005C410B" w:rsidRDefault="005C410B" w:rsidP="005C410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5C410B" w:rsidRDefault="005C410B" w:rsidP="005C410B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5C410B" w:rsidRDefault="005C410B" w:rsidP="005C410B">
            <w:pPr>
              <w:spacing w:line="276" w:lineRule="auto"/>
              <w:jc w:val="center"/>
            </w:pPr>
            <w:r>
              <w:t>9,5</w:t>
            </w:r>
          </w:p>
        </w:tc>
        <w:tc>
          <w:tcPr>
            <w:tcW w:w="0" w:type="auto"/>
            <w:vAlign w:val="center"/>
          </w:tcPr>
          <w:p w:rsidR="005C410B" w:rsidRDefault="005C410B" w:rsidP="005C410B">
            <w:pPr>
              <w:spacing w:line="276" w:lineRule="auto"/>
              <w:jc w:val="center"/>
            </w:pPr>
            <w:r>
              <w:t>9,5</w:t>
            </w:r>
          </w:p>
        </w:tc>
        <w:tc>
          <w:tcPr>
            <w:tcW w:w="0" w:type="auto"/>
            <w:vAlign w:val="center"/>
          </w:tcPr>
          <w:p w:rsidR="005C410B" w:rsidRDefault="005C410B" w:rsidP="005C410B">
            <w:pPr>
              <w:spacing w:line="276" w:lineRule="auto"/>
              <w:jc w:val="center"/>
            </w:pPr>
            <w:r>
              <w:t>9,5</w:t>
            </w:r>
          </w:p>
        </w:tc>
        <w:tc>
          <w:tcPr>
            <w:tcW w:w="0" w:type="auto"/>
            <w:vAlign w:val="center"/>
          </w:tcPr>
          <w:p w:rsidR="005C410B" w:rsidRDefault="005C410B" w:rsidP="005C410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5C410B" w:rsidRDefault="005C410B" w:rsidP="005C410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5C410B" w:rsidRDefault="005C410B" w:rsidP="005C410B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5C410B" w:rsidRDefault="005C410B" w:rsidP="005C410B">
            <w:pPr>
              <w:spacing w:line="276" w:lineRule="auto"/>
              <w:jc w:val="center"/>
            </w:pPr>
            <w:r>
              <w:t>12,5</w:t>
            </w:r>
          </w:p>
        </w:tc>
      </w:tr>
      <w:tr w:rsidR="00B1687B" w:rsidRPr="005C410B" w:rsidTr="005C410B">
        <w:tc>
          <w:tcPr>
            <w:tcW w:w="0" w:type="auto"/>
          </w:tcPr>
          <w:p w:rsidR="00B1687B" w:rsidRPr="00BD002E" w:rsidRDefault="00B1687B" w:rsidP="00E23680">
            <w:pPr>
              <w:spacing w:line="276" w:lineRule="auto"/>
              <w:jc w:val="both"/>
            </w:pPr>
            <w:r w:rsidRPr="00BD002E">
              <w:t>Общее максимальное количество часов по годам</w:t>
            </w:r>
          </w:p>
        </w:tc>
        <w:tc>
          <w:tcPr>
            <w:tcW w:w="0" w:type="auto"/>
            <w:vAlign w:val="center"/>
          </w:tcPr>
          <w:p w:rsidR="00B1687B" w:rsidRDefault="00B1687B" w:rsidP="005C410B">
            <w:pPr>
              <w:spacing w:line="276" w:lineRule="auto"/>
              <w:jc w:val="center"/>
            </w:pPr>
            <w:r>
              <w:t>224</w:t>
            </w:r>
          </w:p>
        </w:tc>
        <w:tc>
          <w:tcPr>
            <w:tcW w:w="0" w:type="auto"/>
            <w:vAlign w:val="center"/>
          </w:tcPr>
          <w:p w:rsidR="00B1687B" w:rsidRDefault="00B1687B" w:rsidP="005C410B">
            <w:pPr>
              <w:spacing w:line="276" w:lineRule="auto"/>
              <w:jc w:val="center"/>
            </w:pPr>
            <w:r>
              <w:t>231</w:t>
            </w:r>
          </w:p>
        </w:tc>
        <w:tc>
          <w:tcPr>
            <w:tcW w:w="0" w:type="auto"/>
            <w:vAlign w:val="center"/>
          </w:tcPr>
          <w:p w:rsidR="00B1687B" w:rsidRDefault="00B1687B" w:rsidP="005C410B">
            <w:pPr>
              <w:spacing w:line="276" w:lineRule="auto"/>
              <w:jc w:val="center"/>
            </w:pPr>
            <w:r>
              <w:t>313,5</w:t>
            </w:r>
          </w:p>
        </w:tc>
        <w:tc>
          <w:tcPr>
            <w:tcW w:w="0" w:type="auto"/>
            <w:vAlign w:val="center"/>
          </w:tcPr>
          <w:p w:rsidR="00B1687B" w:rsidRDefault="00B1687B" w:rsidP="005C410B">
            <w:pPr>
              <w:spacing w:line="276" w:lineRule="auto"/>
              <w:jc w:val="center"/>
            </w:pPr>
            <w:r>
              <w:t>313,5</w:t>
            </w:r>
          </w:p>
        </w:tc>
        <w:tc>
          <w:tcPr>
            <w:tcW w:w="0" w:type="auto"/>
            <w:vAlign w:val="center"/>
          </w:tcPr>
          <w:p w:rsidR="00B1687B" w:rsidRDefault="00B1687B" w:rsidP="005C410B">
            <w:pPr>
              <w:spacing w:line="276" w:lineRule="auto"/>
              <w:jc w:val="center"/>
            </w:pPr>
            <w:r>
              <w:t>313,5</w:t>
            </w:r>
          </w:p>
        </w:tc>
        <w:tc>
          <w:tcPr>
            <w:tcW w:w="0" w:type="auto"/>
            <w:vAlign w:val="center"/>
          </w:tcPr>
          <w:p w:rsidR="00B1687B" w:rsidRDefault="00B1687B" w:rsidP="005C410B">
            <w:pPr>
              <w:spacing w:line="276" w:lineRule="auto"/>
              <w:jc w:val="center"/>
            </w:pPr>
            <w:r>
              <w:t>396</w:t>
            </w:r>
          </w:p>
        </w:tc>
        <w:tc>
          <w:tcPr>
            <w:tcW w:w="0" w:type="auto"/>
            <w:vAlign w:val="center"/>
          </w:tcPr>
          <w:p w:rsidR="00B1687B" w:rsidRDefault="00B1687B" w:rsidP="005C410B">
            <w:pPr>
              <w:spacing w:line="276" w:lineRule="auto"/>
              <w:jc w:val="center"/>
            </w:pPr>
            <w:r>
              <w:t>396</w:t>
            </w:r>
          </w:p>
        </w:tc>
        <w:tc>
          <w:tcPr>
            <w:tcW w:w="0" w:type="auto"/>
            <w:vAlign w:val="center"/>
          </w:tcPr>
          <w:p w:rsidR="00B1687B" w:rsidRDefault="00B1687B" w:rsidP="005C410B">
            <w:pPr>
              <w:spacing w:line="276" w:lineRule="auto"/>
              <w:jc w:val="center"/>
            </w:pPr>
            <w:r>
              <w:t>429</w:t>
            </w:r>
          </w:p>
        </w:tc>
        <w:tc>
          <w:tcPr>
            <w:tcW w:w="0" w:type="auto"/>
            <w:vAlign w:val="center"/>
          </w:tcPr>
          <w:p w:rsidR="00B1687B" w:rsidRDefault="00B1687B" w:rsidP="005C410B">
            <w:pPr>
              <w:spacing w:line="276" w:lineRule="auto"/>
              <w:jc w:val="center"/>
            </w:pPr>
            <w:r>
              <w:t>412,5</w:t>
            </w:r>
          </w:p>
        </w:tc>
      </w:tr>
      <w:tr w:rsidR="00B1687B" w:rsidRPr="005C410B" w:rsidTr="000F6D55">
        <w:tc>
          <w:tcPr>
            <w:tcW w:w="0" w:type="auto"/>
            <w:vMerge w:val="restart"/>
          </w:tcPr>
          <w:p w:rsidR="00B1687B" w:rsidRPr="00BD002E" w:rsidRDefault="00B1687B" w:rsidP="00E23680">
            <w:pPr>
              <w:spacing w:line="276" w:lineRule="auto"/>
              <w:jc w:val="both"/>
            </w:pPr>
            <w:r w:rsidRPr="00BD002E">
              <w:t>Общее максимальное количество часов на весь период обучения</w:t>
            </w:r>
          </w:p>
        </w:tc>
        <w:tc>
          <w:tcPr>
            <w:tcW w:w="0" w:type="auto"/>
            <w:gridSpan w:val="8"/>
            <w:vAlign w:val="center"/>
          </w:tcPr>
          <w:p w:rsidR="00B1687B" w:rsidRDefault="00B1687B" w:rsidP="005C410B">
            <w:pPr>
              <w:spacing w:line="276" w:lineRule="auto"/>
              <w:jc w:val="center"/>
            </w:pPr>
            <w:r>
              <w:t>2616,5</w:t>
            </w:r>
          </w:p>
        </w:tc>
        <w:tc>
          <w:tcPr>
            <w:tcW w:w="0" w:type="auto"/>
            <w:vAlign w:val="center"/>
          </w:tcPr>
          <w:p w:rsidR="00B1687B" w:rsidRDefault="00B1687B" w:rsidP="005C410B">
            <w:pPr>
              <w:spacing w:line="276" w:lineRule="auto"/>
              <w:jc w:val="center"/>
            </w:pPr>
            <w:r>
              <w:t>214,5</w:t>
            </w:r>
          </w:p>
        </w:tc>
      </w:tr>
      <w:tr w:rsidR="00B1687B" w:rsidRPr="005C410B" w:rsidTr="000F6D55">
        <w:tc>
          <w:tcPr>
            <w:tcW w:w="0" w:type="auto"/>
            <w:vMerge/>
          </w:tcPr>
          <w:p w:rsidR="00B1687B" w:rsidRDefault="00B1687B" w:rsidP="00E23680">
            <w:pPr>
              <w:spacing w:line="276" w:lineRule="auto"/>
              <w:jc w:val="both"/>
            </w:pPr>
          </w:p>
        </w:tc>
        <w:tc>
          <w:tcPr>
            <w:tcW w:w="0" w:type="auto"/>
            <w:gridSpan w:val="9"/>
            <w:vAlign w:val="center"/>
          </w:tcPr>
          <w:p w:rsidR="00B1687B" w:rsidRDefault="00B1687B" w:rsidP="005C410B">
            <w:pPr>
              <w:spacing w:line="276" w:lineRule="auto"/>
              <w:jc w:val="center"/>
            </w:pPr>
            <w:r>
              <w:t>2831</w:t>
            </w:r>
          </w:p>
        </w:tc>
      </w:tr>
    </w:tbl>
    <w:p w:rsidR="005C410B" w:rsidRPr="005C410B" w:rsidRDefault="005C410B" w:rsidP="00E23680">
      <w:pPr>
        <w:spacing w:line="276" w:lineRule="auto"/>
        <w:ind w:firstLine="709"/>
        <w:jc w:val="both"/>
      </w:pPr>
    </w:p>
    <w:p w:rsidR="0050546E" w:rsidRDefault="0050546E" w:rsidP="0050546E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Срок обучения 5(6) лет</w:t>
      </w:r>
    </w:p>
    <w:tbl>
      <w:tblPr>
        <w:tblStyle w:val="a8"/>
        <w:tblW w:w="0" w:type="auto"/>
        <w:tblLook w:val="04A0"/>
      </w:tblPr>
      <w:tblGrid>
        <w:gridCol w:w="6201"/>
        <w:gridCol w:w="546"/>
        <w:gridCol w:w="546"/>
        <w:gridCol w:w="711"/>
        <w:gridCol w:w="711"/>
        <w:gridCol w:w="711"/>
        <w:gridCol w:w="711"/>
      </w:tblGrid>
      <w:tr w:rsidR="00BD002E" w:rsidRPr="005C410B" w:rsidTr="0050546E">
        <w:tc>
          <w:tcPr>
            <w:tcW w:w="0" w:type="auto"/>
          </w:tcPr>
          <w:p w:rsidR="0050546E" w:rsidRPr="005C410B" w:rsidRDefault="0050546E" w:rsidP="000F6D55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0" w:type="auto"/>
            <w:gridSpan w:val="6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b/>
                <w:sz w:val="24"/>
              </w:rPr>
            </w:pPr>
            <w:r w:rsidRPr="005C410B">
              <w:rPr>
                <w:b/>
                <w:sz w:val="24"/>
              </w:rPr>
              <w:t>Распределение по годам обучения</w:t>
            </w:r>
          </w:p>
        </w:tc>
      </w:tr>
      <w:tr w:rsidR="0050546E" w:rsidRPr="005C410B" w:rsidTr="0050546E">
        <w:tc>
          <w:tcPr>
            <w:tcW w:w="0" w:type="auto"/>
          </w:tcPr>
          <w:p w:rsidR="0050546E" w:rsidRPr="00BD002E" w:rsidRDefault="0050546E" w:rsidP="000F6D55">
            <w:pPr>
              <w:spacing w:line="276" w:lineRule="auto"/>
              <w:jc w:val="both"/>
            </w:pPr>
            <w:r w:rsidRPr="00BD002E">
              <w:t>Класс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546E" w:rsidRPr="005C410B" w:rsidTr="0050546E">
        <w:tc>
          <w:tcPr>
            <w:tcW w:w="0" w:type="auto"/>
          </w:tcPr>
          <w:p w:rsidR="0050546E" w:rsidRPr="00BD002E" w:rsidRDefault="0050546E" w:rsidP="000F6D55">
            <w:pPr>
              <w:spacing w:line="276" w:lineRule="auto"/>
              <w:jc w:val="both"/>
            </w:pPr>
            <w:r w:rsidRPr="00BD002E">
              <w:t>Продолжительность учебных занятий (в неделях)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50546E" w:rsidRPr="005C410B" w:rsidTr="0050546E">
        <w:tc>
          <w:tcPr>
            <w:tcW w:w="0" w:type="auto"/>
          </w:tcPr>
          <w:p w:rsidR="0050546E" w:rsidRPr="00BD002E" w:rsidRDefault="0050546E" w:rsidP="000F6D55">
            <w:pPr>
              <w:spacing w:line="276" w:lineRule="auto"/>
              <w:jc w:val="both"/>
            </w:pPr>
            <w:r w:rsidRPr="00BD002E">
              <w:t>Количество часов на аудиторные занятия в неделю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50546E" w:rsidRPr="005C410B" w:rsidTr="000F6D55">
        <w:tc>
          <w:tcPr>
            <w:tcW w:w="0" w:type="auto"/>
            <w:vMerge w:val="restart"/>
          </w:tcPr>
          <w:p w:rsidR="0050546E" w:rsidRPr="00BD002E" w:rsidRDefault="0050546E" w:rsidP="000F6D55">
            <w:pPr>
              <w:spacing w:line="276" w:lineRule="auto"/>
              <w:jc w:val="both"/>
            </w:pPr>
            <w:r w:rsidRPr="00BD002E">
              <w:t>Общее количество часов на аудиторные занятия</w:t>
            </w:r>
          </w:p>
        </w:tc>
        <w:tc>
          <w:tcPr>
            <w:tcW w:w="0" w:type="auto"/>
            <w:gridSpan w:val="5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</w:pPr>
            <w:r>
              <w:t>363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</w:pPr>
            <w:r>
              <w:t>82,2</w:t>
            </w:r>
          </w:p>
        </w:tc>
      </w:tr>
      <w:tr w:rsidR="0050546E" w:rsidRPr="005C410B" w:rsidTr="000F6D55">
        <w:tc>
          <w:tcPr>
            <w:tcW w:w="0" w:type="auto"/>
            <w:vMerge/>
          </w:tcPr>
          <w:p w:rsidR="0050546E" w:rsidRPr="00BD002E" w:rsidRDefault="0050546E" w:rsidP="000F6D55">
            <w:pPr>
              <w:spacing w:line="276" w:lineRule="auto"/>
              <w:jc w:val="both"/>
            </w:pPr>
          </w:p>
        </w:tc>
        <w:tc>
          <w:tcPr>
            <w:tcW w:w="0" w:type="auto"/>
            <w:gridSpan w:val="5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</w:pPr>
            <w:r>
              <w:t>445,5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</w:pPr>
          </w:p>
        </w:tc>
      </w:tr>
      <w:tr w:rsidR="0050546E" w:rsidRPr="005C410B" w:rsidTr="0050546E">
        <w:tc>
          <w:tcPr>
            <w:tcW w:w="0" w:type="auto"/>
          </w:tcPr>
          <w:p w:rsidR="0050546E" w:rsidRPr="00BD002E" w:rsidRDefault="0050546E" w:rsidP="000F6D55">
            <w:pPr>
              <w:spacing w:line="276" w:lineRule="auto"/>
              <w:jc w:val="both"/>
            </w:pPr>
            <w:r w:rsidRPr="00BD002E">
              <w:t>Количество часов на внеаудиторные занятия в неделю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</w:pPr>
            <w:r>
              <w:t>7,5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</w:pPr>
            <w:r>
              <w:t>7,5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</w:pPr>
            <w:r>
              <w:t>7,5</w:t>
            </w:r>
          </w:p>
        </w:tc>
        <w:tc>
          <w:tcPr>
            <w:tcW w:w="0" w:type="auto"/>
            <w:vAlign w:val="center"/>
          </w:tcPr>
          <w:p w:rsidR="0050546E" w:rsidRPr="005C410B" w:rsidRDefault="0050546E" w:rsidP="000F6D55">
            <w:pPr>
              <w:spacing w:line="276" w:lineRule="auto"/>
              <w:jc w:val="center"/>
            </w:pPr>
            <w:r>
              <w:t>7,5</w:t>
            </w:r>
          </w:p>
        </w:tc>
      </w:tr>
      <w:tr w:rsidR="00BD002E" w:rsidRPr="005C410B" w:rsidTr="000F6D55">
        <w:tc>
          <w:tcPr>
            <w:tcW w:w="0" w:type="auto"/>
            <w:vMerge w:val="restart"/>
          </w:tcPr>
          <w:p w:rsidR="00BD002E" w:rsidRPr="00BD002E" w:rsidRDefault="00BD002E" w:rsidP="000F6D55">
            <w:pPr>
              <w:spacing w:line="276" w:lineRule="auto"/>
              <w:jc w:val="both"/>
            </w:pPr>
            <w:r w:rsidRPr="00BD002E">
              <w:t>Общее количество часов на внеаудиторные (самостоятельные) занятия</w:t>
            </w:r>
          </w:p>
        </w:tc>
        <w:tc>
          <w:tcPr>
            <w:tcW w:w="0" w:type="auto"/>
            <w:gridSpan w:val="5"/>
            <w:vAlign w:val="center"/>
          </w:tcPr>
          <w:p w:rsidR="00BD002E" w:rsidRDefault="00BD002E" w:rsidP="000F6D55">
            <w:pPr>
              <w:spacing w:line="276" w:lineRule="auto"/>
              <w:jc w:val="center"/>
            </w:pPr>
            <w:r>
              <w:t>1072,5</w:t>
            </w:r>
          </w:p>
        </w:tc>
        <w:tc>
          <w:tcPr>
            <w:tcW w:w="0" w:type="auto"/>
            <w:vAlign w:val="center"/>
          </w:tcPr>
          <w:p w:rsidR="00BD002E" w:rsidRDefault="00BD002E" w:rsidP="000F6D55">
            <w:pPr>
              <w:spacing w:line="276" w:lineRule="auto"/>
              <w:jc w:val="center"/>
            </w:pPr>
            <w:r>
              <w:t>247,5</w:t>
            </w:r>
          </w:p>
        </w:tc>
      </w:tr>
      <w:tr w:rsidR="00BD002E" w:rsidRPr="005C410B" w:rsidTr="000F6D55">
        <w:tc>
          <w:tcPr>
            <w:tcW w:w="0" w:type="auto"/>
            <w:vMerge/>
          </w:tcPr>
          <w:p w:rsidR="00BD002E" w:rsidRPr="00BD002E" w:rsidRDefault="00BD002E" w:rsidP="000F6D55">
            <w:pPr>
              <w:spacing w:line="276" w:lineRule="auto"/>
              <w:jc w:val="both"/>
            </w:pPr>
          </w:p>
        </w:tc>
        <w:tc>
          <w:tcPr>
            <w:tcW w:w="0" w:type="auto"/>
            <w:gridSpan w:val="6"/>
            <w:vAlign w:val="center"/>
          </w:tcPr>
          <w:p w:rsidR="00BD002E" w:rsidRDefault="00BD002E" w:rsidP="000F6D55">
            <w:pPr>
              <w:spacing w:line="276" w:lineRule="auto"/>
              <w:jc w:val="center"/>
            </w:pPr>
            <w:r>
              <w:t>1320</w:t>
            </w:r>
          </w:p>
        </w:tc>
      </w:tr>
      <w:tr w:rsidR="0050546E" w:rsidRPr="005C410B" w:rsidTr="0050546E">
        <w:tc>
          <w:tcPr>
            <w:tcW w:w="0" w:type="auto"/>
          </w:tcPr>
          <w:p w:rsidR="0050546E" w:rsidRPr="00BD002E" w:rsidRDefault="0050546E" w:rsidP="000F6D55">
            <w:pPr>
              <w:spacing w:line="276" w:lineRule="auto"/>
              <w:jc w:val="both"/>
            </w:pPr>
            <w:r w:rsidRPr="00BD002E">
              <w:t>Максимальное количество часов занятия в неделю</w:t>
            </w:r>
          </w:p>
        </w:tc>
        <w:tc>
          <w:tcPr>
            <w:tcW w:w="0" w:type="auto"/>
            <w:vAlign w:val="center"/>
          </w:tcPr>
          <w:p w:rsidR="0050546E" w:rsidRDefault="0050546E" w:rsidP="000F6D5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50546E" w:rsidRDefault="0050546E" w:rsidP="000F6D5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50546E" w:rsidRDefault="0050546E" w:rsidP="000F6D55">
            <w:pPr>
              <w:spacing w:line="276" w:lineRule="auto"/>
              <w:jc w:val="center"/>
            </w:pPr>
            <w:r>
              <w:t>9,5</w:t>
            </w:r>
          </w:p>
        </w:tc>
        <w:tc>
          <w:tcPr>
            <w:tcW w:w="0" w:type="auto"/>
            <w:vAlign w:val="center"/>
          </w:tcPr>
          <w:p w:rsidR="0050546E" w:rsidRDefault="0050546E" w:rsidP="000F6D55">
            <w:pPr>
              <w:spacing w:line="276" w:lineRule="auto"/>
              <w:jc w:val="center"/>
            </w:pPr>
            <w:r>
              <w:t>9,5</w:t>
            </w:r>
          </w:p>
        </w:tc>
        <w:tc>
          <w:tcPr>
            <w:tcW w:w="0" w:type="auto"/>
            <w:vAlign w:val="center"/>
          </w:tcPr>
          <w:p w:rsidR="0050546E" w:rsidRDefault="00BD002E" w:rsidP="000F6D55">
            <w:pPr>
              <w:spacing w:line="276" w:lineRule="auto"/>
              <w:jc w:val="center"/>
            </w:pPr>
            <w:r>
              <w:t>10,5</w:t>
            </w:r>
          </w:p>
        </w:tc>
        <w:tc>
          <w:tcPr>
            <w:tcW w:w="0" w:type="auto"/>
            <w:vAlign w:val="center"/>
          </w:tcPr>
          <w:p w:rsidR="0050546E" w:rsidRDefault="0050546E" w:rsidP="000F6D55">
            <w:pPr>
              <w:spacing w:line="276" w:lineRule="auto"/>
              <w:jc w:val="center"/>
            </w:pPr>
            <w:r>
              <w:t>1</w:t>
            </w:r>
            <w:r w:rsidR="00BD002E">
              <w:t>0</w:t>
            </w:r>
          </w:p>
        </w:tc>
      </w:tr>
      <w:tr w:rsidR="0050546E" w:rsidRPr="005C410B" w:rsidTr="0050546E">
        <w:tc>
          <w:tcPr>
            <w:tcW w:w="0" w:type="auto"/>
          </w:tcPr>
          <w:p w:rsidR="0050546E" w:rsidRPr="00BD002E" w:rsidRDefault="0050546E" w:rsidP="000F6D55">
            <w:pPr>
              <w:spacing w:line="276" w:lineRule="auto"/>
              <w:jc w:val="both"/>
            </w:pPr>
            <w:r w:rsidRPr="00BD002E">
              <w:t>Общее максимальное количество часов по годам</w:t>
            </w:r>
          </w:p>
        </w:tc>
        <w:tc>
          <w:tcPr>
            <w:tcW w:w="0" w:type="auto"/>
            <w:vAlign w:val="center"/>
          </w:tcPr>
          <w:p w:rsidR="0050546E" w:rsidRDefault="0050546E" w:rsidP="000F6D55">
            <w:pPr>
              <w:spacing w:line="276" w:lineRule="auto"/>
              <w:jc w:val="center"/>
            </w:pPr>
            <w:r>
              <w:t>2</w:t>
            </w:r>
            <w:r w:rsidR="00BD002E">
              <w:t>31</w:t>
            </w:r>
          </w:p>
        </w:tc>
        <w:tc>
          <w:tcPr>
            <w:tcW w:w="0" w:type="auto"/>
            <w:vAlign w:val="center"/>
          </w:tcPr>
          <w:p w:rsidR="0050546E" w:rsidRDefault="0050546E" w:rsidP="000F6D55">
            <w:pPr>
              <w:spacing w:line="276" w:lineRule="auto"/>
              <w:jc w:val="center"/>
            </w:pPr>
            <w:r>
              <w:t>231</w:t>
            </w:r>
          </w:p>
        </w:tc>
        <w:tc>
          <w:tcPr>
            <w:tcW w:w="0" w:type="auto"/>
            <w:vAlign w:val="center"/>
          </w:tcPr>
          <w:p w:rsidR="0050546E" w:rsidRDefault="0050546E" w:rsidP="000F6D55">
            <w:pPr>
              <w:spacing w:line="276" w:lineRule="auto"/>
              <w:jc w:val="center"/>
            </w:pPr>
            <w:r>
              <w:t>313,5</w:t>
            </w:r>
          </w:p>
        </w:tc>
        <w:tc>
          <w:tcPr>
            <w:tcW w:w="0" w:type="auto"/>
            <w:vAlign w:val="center"/>
          </w:tcPr>
          <w:p w:rsidR="0050546E" w:rsidRDefault="0050546E" w:rsidP="000F6D55">
            <w:pPr>
              <w:spacing w:line="276" w:lineRule="auto"/>
              <w:jc w:val="center"/>
            </w:pPr>
            <w:r>
              <w:t>313,5</w:t>
            </w:r>
          </w:p>
        </w:tc>
        <w:tc>
          <w:tcPr>
            <w:tcW w:w="0" w:type="auto"/>
            <w:vAlign w:val="center"/>
          </w:tcPr>
          <w:p w:rsidR="0050546E" w:rsidRDefault="00BD002E" w:rsidP="000F6D55">
            <w:pPr>
              <w:spacing w:line="276" w:lineRule="auto"/>
              <w:jc w:val="center"/>
            </w:pPr>
            <w:r>
              <w:t>346</w:t>
            </w:r>
            <w:r w:rsidR="0050546E">
              <w:t>,5</w:t>
            </w:r>
          </w:p>
        </w:tc>
        <w:tc>
          <w:tcPr>
            <w:tcW w:w="0" w:type="auto"/>
            <w:vAlign w:val="center"/>
          </w:tcPr>
          <w:p w:rsidR="0050546E" w:rsidRDefault="0050546E" w:rsidP="000F6D55">
            <w:pPr>
              <w:spacing w:line="276" w:lineRule="auto"/>
              <w:jc w:val="center"/>
            </w:pPr>
            <w:r>
              <w:t>3</w:t>
            </w:r>
            <w:r w:rsidR="00BD002E">
              <w:t>30</w:t>
            </w:r>
          </w:p>
        </w:tc>
      </w:tr>
      <w:tr w:rsidR="00BD002E" w:rsidRPr="005C410B" w:rsidTr="000F6D55">
        <w:tc>
          <w:tcPr>
            <w:tcW w:w="0" w:type="auto"/>
            <w:vMerge w:val="restart"/>
          </w:tcPr>
          <w:p w:rsidR="00BD002E" w:rsidRPr="00BD002E" w:rsidRDefault="00BD002E" w:rsidP="000F6D55">
            <w:pPr>
              <w:spacing w:line="276" w:lineRule="auto"/>
              <w:jc w:val="both"/>
            </w:pPr>
            <w:r w:rsidRPr="00BD002E">
              <w:t>Общее максимальное количество часов на весь период обучения</w:t>
            </w:r>
          </w:p>
        </w:tc>
        <w:tc>
          <w:tcPr>
            <w:tcW w:w="0" w:type="auto"/>
            <w:gridSpan w:val="5"/>
            <w:vAlign w:val="center"/>
          </w:tcPr>
          <w:p w:rsidR="00BD002E" w:rsidRDefault="00BD002E" w:rsidP="000F6D55">
            <w:pPr>
              <w:spacing w:line="276" w:lineRule="auto"/>
              <w:jc w:val="center"/>
            </w:pPr>
            <w:r>
              <w:t>1435,5</w:t>
            </w:r>
          </w:p>
        </w:tc>
        <w:tc>
          <w:tcPr>
            <w:tcW w:w="0" w:type="auto"/>
            <w:vAlign w:val="center"/>
          </w:tcPr>
          <w:p w:rsidR="00BD002E" w:rsidRDefault="00BD002E" w:rsidP="000F6D55">
            <w:pPr>
              <w:spacing w:line="276" w:lineRule="auto"/>
              <w:jc w:val="center"/>
            </w:pPr>
            <w:r>
              <w:t>330</w:t>
            </w:r>
          </w:p>
        </w:tc>
      </w:tr>
      <w:tr w:rsidR="00BD002E" w:rsidRPr="005C410B" w:rsidTr="000F6D55">
        <w:tc>
          <w:tcPr>
            <w:tcW w:w="0" w:type="auto"/>
            <w:vMerge/>
          </w:tcPr>
          <w:p w:rsidR="00BD002E" w:rsidRDefault="00BD002E" w:rsidP="000F6D55">
            <w:pPr>
              <w:spacing w:line="276" w:lineRule="auto"/>
              <w:jc w:val="both"/>
            </w:pPr>
          </w:p>
        </w:tc>
        <w:tc>
          <w:tcPr>
            <w:tcW w:w="0" w:type="auto"/>
            <w:gridSpan w:val="6"/>
            <w:vAlign w:val="center"/>
          </w:tcPr>
          <w:p w:rsidR="00BD002E" w:rsidRDefault="00BD002E" w:rsidP="000F6D55">
            <w:pPr>
              <w:spacing w:line="276" w:lineRule="auto"/>
              <w:jc w:val="center"/>
            </w:pPr>
            <w:r>
              <w:t>1765,5</w:t>
            </w:r>
          </w:p>
        </w:tc>
      </w:tr>
    </w:tbl>
    <w:p w:rsidR="00AC3F91" w:rsidRDefault="00AC3F91" w:rsidP="00AC3F91">
      <w:pPr>
        <w:spacing w:line="276" w:lineRule="auto"/>
        <w:ind w:firstLine="851"/>
        <w:jc w:val="both"/>
        <w:rPr>
          <w:sz w:val="28"/>
        </w:rPr>
      </w:pPr>
    </w:p>
    <w:p w:rsidR="00BD002E" w:rsidRDefault="00BD002E" w:rsidP="00BD00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sz w:val="28"/>
        </w:rPr>
        <w:t>задачи</w:t>
      </w:r>
      <w:proofErr w:type="gramEnd"/>
      <w:r>
        <w:rPr>
          <w:sz w:val="28"/>
        </w:rPr>
        <w:t xml:space="preserve"> и объем времени, данное время направлено на освоение учебного материала.</w:t>
      </w:r>
    </w:p>
    <w:p w:rsidR="00BD002E" w:rsidRDefault="00BD002E" w:rsidP="00BD002E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Виды внеаудиторной работы:</w:t>
      </w:r>
    </w:p>
    <w:p w:rsidR="00BD002E" w:rsidRDefault="00BD002E" w:rsidP="00BD002E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</w:rPr>
      </w:pPr>
      <w:r>
        <w:rPr>
          <w:sz w:val="28"/>
        </w:rPr>
        <w:t>самостоятельные занятия по подготовке учебной программы;</w:t>
      </w:r>
    </w:p>
    <w:p w:rsidR="00BD002E" w:rsidRDefault="00BD002E" w:rsidP="00BD002E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</w:rPr>
      </w:pPr>
      <w:r>
        <w:rPr>
          <w:sz w:val="28"/>
        </w:rPr>
        <w:t>подготовка к контрольным урокам, зачетам и экзаменам;</w:t>
      </w:r>
    </w:p>
    <w:p w:rsidR="00BD002E" w:rsidRDefault="00BD002E" w:rsidP="00BD002E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</w:rPr>
      </w:pPr>
      <w:r>
        <w:rPr>
          <w:sz w:val="28"/>
        </w:rPr>
        <w:t>подготовка к концертным, конкурсным выступлениям;</w:t>
      </w:r>
    </w:p>
    <w:p w:rsidR="00BD002E" w:rsidRDefault="00BD002E" w:rsidP="00BD002E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lastRenderedPageBreak/>
        <w:t>участие обучающихся в творческих мероприятиях и культурно-просветительской деятельности образовательного учреждения и др.</w:t>
      </w:r>
      <w:proofErr w:type="gramEnd"/>
    </w:p>
    <w:p w:rsidR="00BD002E" w:rsidRDefault="00BD002E" w:rsidP="00BD002E">
      <w:pPr>
        <w:spacing w:line="276" w:lineRule="auto"/>
        <w:jc w:val="both"/>
        <w:rPr>
          <w:sz w:val="28"/>
        </w:rPr>
      </w:pPr>
    </w:p>
    <w:p w:rsidR="00BD002E" w:rsidRPr="00BD002E" w:rsidRDefault="00BD002E" w:rsidP="00BD002E">
      <w:pPr>
        <w:spacing w:line="276" w:lineRule="auto"/>
        <w:jc w:val="center"/>
        <w:rPr>
          <w:b/>
          <w:sz w:val="28"/>
        </w:rPr>
      </w:pPr>
      <w:r w:rsidRPr="00BD002E">
        <w:rPr>
          <w:b/>
          <w:sz w:val="28"/>
        </w:rPr>
        <w:t>Экзаменационные требования</w:t>
      </w:r>
    </w:p>
    <w:p w:rsidR="00BD002E" w:rsidRDefault="00BD002E" w:rsidP="00BD002E">
      <w:pPr>
        <w:spacing w:line="276" w:lineRule="auto"/>
        <w:jc w:val="both"/>
        <w:rPr>
          <w:sz w:val="28"/>
        </w:rPr>
      </w:pPr>
    </w:p>
    <w:p w:rsidR="00BD002E" w:rsidRPr="003D53D1" w:rsidRDefault="00BD002E" w:rsidP="00BD002E">
      <w:pPr>
        <w:spacing w:line="276" w:lineRule="auto"/>
        <w:jc w:val="both"/>
        <w:rPr>
          <w:b/>
          <w:sz w:val="28"/>
        </w:rPr>
      </w:pPr>
      <w:r w:rsidRPr="003D53D1">
        <w:rPr>
          <w:b/>
          <w:sz w:val="28"/>
        </w:rPr>
        <w:t>1. Технический зачет</w:t>
      </w:r>
    </w:p>
    <w:p w:rsidR="00BD002E" w:rsidRDefault="00BD002E" w:rsidP="00BD002E">
      <w:pPr>
        <w:spacing w:line="276" w:lineRule="auto"/>
        <w:jc w:val="both"/>
        <w:rPr>
          <w:sz w:val="28"/>
        </w:rPr>
      </w:pPr>
      <w:r>
        <w:rPr>
          <w:sz w:val="28"/>
        </w:rPr>
        <w:t>Требования, соответствующие программе каждого класса:</w:t>
      </w:r>
    </w:p>
    <w:p w:rsidR="00BD002E" w:rsidRDefault="00BD002E" w:rsidP="00BD002E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</w:rPr>
      </w:pPr>
      <w:r>
        <w:rPr>
          <w:sz w:val="28"/>
        </w:rPr>
        <w:t>этюды;</w:t>
      </w:r>
    </w:p>
    <w:p w:rsidR="00BD002E" w:rsidRDefault="00BD002E" w:rsidP="00BD002E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</w:rPr>
      </w:pPr>
      <w:r>
        <w:rPr>
          <w:sz w:val="28"/>
        </w:rPr>
        <w:t>гаммы и арпеджио, аккорды;</w:t>
      </w:r>
    </w:p>
    <w:p w:rsidR="00BD002E" w:rsidRDefault="00BD002E" w:rsidP="00BD002E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</w:rPr>
      </w:pPr>
      <w:r>
        <w:rPr>
          <w:sz w:val="28"/>
        </w:rPr>
        <w:t>музыкальные термины.</w:t>
      </w:r>
    </w:p>
    <w:p w:rsidR="00BD002E" w:rsidRDefault="00BD002E" w:rsidP="00BD002E">
      <w:pPr>
        <w:spacing w:line="276" w:lineRule="auto"/>
        <w:jc w:val="both"/>
        <w:rPr>
          <w:sz w:val="28"/>
        </w:rPr>
      </w:pPr>
    </w:p>
    <w:p w:rsidR="00BD002E" w:rsidRPr="003D53D1" w:rsidRDefault="00BD002E" w:rsidP="00BD002E">
      <w:pPr>
        <w:spacing w:line="276" w:lineRule="auto"/>
        <w:jc w:val="both"/>
        <w:rPr>
          <w:b/>
          <w:sz w:val="28"/>
        </w:rPr>
      </w:pPr>
      <w:r w:rsidRPr="003D53D1">
        <w:rPr>
          <w:b/>
          <w:sz w:val="28"/>
        </w:rPr>
        <w:t>2. Зачет по творческим навыкам</w:t>
      </w:r>
    </w:p>
    <w:p w:rsidR="00BD002E" w:rsidRDefault="00BD002E" w:rsidP="00BD002E">
      <w:pPr>
        <w:spacing w:line="276" w:lineRule="auto"/>
        <w:jc w:val="both"/>
        <w:rPr>
          <w:sz w:val="28"/>
        </w:rPr>
      </w:pPr>
      <w:r>
        <w:rPr>
          <w:sz w:val="28"/>
        </w:rPr>
        <w:t>Требования, соответствующие программе каждого класса:</w:t>
      </w:r>
    </w:p>
    <w:p w:rsidR="00BD002E" w:rsidRDefault="00BD002E" w:rsidP="00BD002E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</w:rPr>
      </w:pPr>
      <w:r>
        <w:rPr>
          <w:sz w:val="28"/>
        </w:rPr>
        <w:t>самостоятельно выученное произведение;</w:t>
      </w:r>
    </w:p>
    <w:p w:rsidR="00BD002E" w:rsidRDefault="00BD002E" w:rsidP="00BD002E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</w:rPr>
      </w:pPr>
      <w:r>
        <w:rPr>
          <w:sz w:val="28"/>
        </w:rPr>
        <w:t>чтение нот с листа;</w:t>
      </w:r>
    </w:p>
    <w:p w:rsidR="00BD002E" w:rsidRDefault="00BD002E" w:rsidP="00BD002E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</w:rPr>
      </w:pPr>
      <w:r>
        <w:rPr>
          <w:sz w:val="28"/>
        </w:rPr>
        <w:t>подбор по слуху;</w:t>
      </w:r>
    </w:p>
    <w:p w:rsidR="00BD002E" w:rsidRDefault="000F6D55" w:rsidP="00BD002E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</w:rPr>
      </w:pPr>
      <w:r>
        <w:rPr>
          <w:sz w:val="28"/>
        </w:rPr>
        <w:t>исполнение аккордовых последовательностей. Транспонирование аккордовых последовательностей.</w:t>
      </w:r>
    </w:p>
    <w:p w:rsidR="000F6D55" w:rsidRDefault="000F6D55" w:rsidP="000F6D55">
      <w:pPr>
        <w:spacing w:line="276" w:lineRule="auto"/>
        <w:jc w:val="both"/>
        <w:rPr>
          <w:sz w:val="28"/>
        </w:rPr>
      </w:pPr>
    </w:p>
    <w:p w:rsidR="000F6D55" w:rsidRPr="003D53D1" w:rsidRDefault="000F6D55" w:rsidP="000F6D55">
      <w:pPr>
        <w:spacing w:line="276" w:lineRule="auto"/>
        <w:jc w:val="both"/>
        <w:rPr>
          <w:b/>
          <w:sz w:val="28"/>
        </w:rPr>
      </w:pPr>
      <w:r w:rsidRPr="003D53D1">
        <w:rPr>
          <w:b/>
          <w:sz w:val="28"/>
        </w:rPr>
        <w:t>3. Академический концерт</w:t>
      </w:r>
    </w:p>
    <w:p w:rsidR="000F6D55" w:rsidRDefault="000F6D55" w:rsidP="000F6D55">
      <w:pPr>
        <w:spacing w:line="276" w:lineRule="auto"/>
        <w:jc w:val="both"/>
        <w:rPr>
          <w:sz w:val="28"/>
        </w:rPr>
      </w:pPr>
      <w:r>
        <w:rPr>
          <w:sz w:val="28"/>
        </w:rPr>
        <w:t>Требования, соответствующие программе каждого класса:</w:t>
      </w:r>
    </w:p>
    <w:p w:rsidR="000F6D55" w:rsidRDefault="000F6D55" w:rsidP="000F6D55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исполнение наизусть двух-трех разнохарактерных произведений.</w:t>
      </w:r>
    </w:p>
    <w:p w:rsidR="000F6D55" w:rsidRDefault="000F6D55" w:rsidP="000F6D55">
      <w:pPr>
        <w:spacing w:line="276" w:lineRule="auto"/>
        <w:jc w:val="both"/>
        <w:rPr>
          <w:sz w:val="28"/>
        </w:rPr>
      </w:pPr>
    </w:p>
    <w:p w:rsidR="000F6D55" w:rsidRPr="003D53D1" w:rsidRDefault="000F6D55" w:rsidP="000F6D55">
      <w:pPr>
        <w:spacing w:line="276" w:lineRule="auto"/>
        <w:jc w:val="both"/>
        <w:rPr>
          <w:b/>
          <w:sz w:val="28"/>
        </w:rPr>
      </w:pPr>
      <w:r w:rsidRPr="003D53D1">
        <w:rPr>
          <w:b/>
          <w:sz w:val="28"/>
        </w:rPr>
        <w:t>4. Выпускной экзамен:</w:t>
      </w:r>
    </w:p>
    <w:p w:rsidR="000F6D55" w:rsidRDefault="000F6D55" w:rsidP="000F6D55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этюд;</w:t>
      </w:r>
    </w:p>
    <w:p w:rsidR="000F6D55" w:rsidRDefault="000F6D55" w:rsidP="000F6D55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произведение крупной формы;</w:t>
      </w:r>
    </w:p>
    <w:p w:rsidR="000F6D55" w:rsidRDefault="000F6D55" w:rsidP="000F6D55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полифония;</w:t>
      </w:r>
    </w:p>
    <w:p w:rsidR="000F6D55" w:rsidRDefault="000F6D55" w:rsidP="000F6D55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произведение старинной музыки;</w:t>
      </w:r>
    </w:p>
    <w:p w:rsidR="000F6D55" w:rsidRDefault="000F6D55" w:rsidP="000F6D55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оригинальное произведение;</w:t>
      </w:r>
    </w:p>
    <w:p w:rsidR="000F6D55" w:rsidRDefault="000F6D55" w:rsidP="000F6D55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произведение, основу которого </w:t>
      </w:r>
      <w:proofErr w:type="gramStart"/>
      <w:r>
        <w:rPr>
          <w:sz w:val="28"/>
        </w:rPr>
        <w:t>составляет обработка народной иди</w:t>
      </w:r>
      <w:proofErr w:type="gramEnd"/>
      <w:r>
        <w:rPr>
          <w:sz w:val="28"/>
        </w:rPr>
        <w:t xml:space="preserve"> популярной мелодии;</w:t>
      </w:r>
    </w:p>
    <w:p w:rsidR="000F6D55" w:rsidRDefault="000F6D55" w:rsidP="000F6D55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виртуозная пьеса;</w:t>
      </w:r>
    </w:p>
    <w:p w:rsidR="000F6D55" w:rsidRDefault="000F6D55" w:rsidP="000F6D55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произведение современного композитора.</w:t>
      </w:r>
    </w:p>
    <w:p w:rsidR="000F6D55" w:rsidRDefault="000F6D55" w:rsidP="000F6D55">
      <w:pPr>
        <w:spacing w:line="276" w:lineRule="auto"/>
        <w:jc w:val="both"/>
        <w:rPr>
          <w:sz w:val="28"/>
        </w:rPr>
      </w:pPr>
    </w:p>
    <w:p w:rsidR="000F6D55" w:rsidRDefault="000F6D55" w:rsidP="000F6D5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Выпускник исполняет на выпускном экзамене четыре произведения, в соответствии с программными требованиями профессионального учебного заведения следующего уровня.</w:t>
      </w:r>
    </w:p>
    <w:p w:rsidR="000F6D55" w:rsidRDefault="000F6D55" w:rsidP="000F6D55">
      <w:pPr>
        <w:spacing w:line="276" w:lineRule="auto"/>
        <w:ind w:firstLine="567"/>
        <w:jc w:val="both"/>
        <w:rPr>
          <w:sz w:val="28"/>
        </w:rPr>
      </w:pPr>
    </w:p>
    <w:p w:rsidR="000F6D55" w:rsidRPr="000F6D55" w:rsidRDefault="000F6D55" w:rsidP="000F6D55">
      <w:pPr>
        <w:spacing w:line="276" w:lineRule="auto"/>
        <w:ind w:firstLine="567"/>
        <w:jc w:val="center"/>
        <w:rPr>
          <w:b/>
          <w:sz w:val="28"/>
        </w:rPr>
      </w:pPr>
      <w:r w:rsidRPr="000F6D55">
        <w:rPr>
          <w:b/>
          <w:sz w:val="28"/>
        </w:rPr>
        <w:lastRenderedPageBreak/>
        <w:t xml:space="preserve">Требования к уровню подготовки </w:t>
      </w:r>
      <w:proofErr w:type="gramStart"/>
      <w:r w:rsidRPr="000F6D55">
        <w:rPr>
          <w:b/>
          <w:sz w:val="28"/>
        </w:rPr>
        <w:t>обучающихся</w:t>
      </w:r>
      <w:proofErr w:type="gramEnd"/>
    </w:p>
    <w:p w:rsidR="000F6D55" w:rsidRDefault="000F6D55" w:rsidP="000F6D55">
      <w:pPr>
        <w:spacing w:line="276" w:lineRule="auto"/>
        <w:ind w:firstLine="567"/>
        <w:jc w:val="both"/>
        <w:rPr>
          <w:sz w:val="28"/>
        </w:rPr>
      </w:pPr>
    </w:p>
    <w:p w:rsidR="000F6D55" w:rsidRDefault="000F6D55" w:rsidP="000F6D5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0F6D55" w:rsidRDefault="000F6D55" w:rsidP="000F6D5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Таким образом, ученик к концу прохождения курса программы обучения должен:</w:t>
      </w:r>
    </w:p>
    <w:p w:rsidR="000F6D55" w:rsidRDefault="000F6D55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знать основные исторические сведения об инструменте;</w:t>
      </w:r>
    </w:p>
    <w:p w:rsidR="000F6D55" w:rsidRDefault="000F6D55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знать конструктивные особенности инструмента;</w:t>
      </w:r>
    </w:p>
    <w:p w:rsidR="000F6D55" w:rsidRDefault="000F6D55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знать элементарные правила по уходу за инструментом и уметь их применять при необходимости;</w:t>
      </w:r>
    </w:p>
    <w:p w:rsidR="000F6D55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знать основы музыкальной грамоты;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знать систему игровых навыков и уметь применять ее самостоятельно;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знать основные средства музыкальной выразительности (тембр, динамика, штрих, темп и т.д.);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знать основные жанры музыки (инструментальный, вокальный, симфонический и т.д.);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знать технические и художественно-эстетические особенности, характерные для сольного исполнительства на гитаре;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знать функциональные особенности строения частей тела и уметь рационально использовать их в работе игрового аппарата;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уметь самостоятельно среди нескольких вариантов аппликатуры выбрать наиболее удобную и рациональную;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уметь самостоятельно, осознанно работать над несложными произведениями, опираясь на освоенную в классе под руководством педагога методику поэтапной работы над художественным произведением;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уметь на базе приобретенных специальных знаний давать грамотную адекватную оценку многообразным музыкальным событиям;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иметь навык игры по нотам;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иметь навык чтения с листа несложных произведений, необходимый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ансамблевого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>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приобрести навык </w:t>
      </w:r>
      <w:r w:rsidR="001E183A">
        <w:rPr>
          <w:sz w:val="28"/>
        </w:rPr>
        <w:t>транспонирования</w:t>
      </w:r>
      <w:r>
        <w:rPr>
          <w:sz w:val="28"/>
        </w:rPr>
        <w:t xml:space="preserve"> и подбора по слуху;</w:t>
      </w:r>
    </w:p>
    <w:p w:rsidR="00D45C6B" w:rsidRDefault="00D45C6B" w:rsidP="000F6D55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</w:rPr>
      </w:pPr>
      <w:r>
        <w:rPr>
          <w:sz w:val="28"/>
        </w:rPr>
        <w:t>приобрести навык публичных выступлений, как в качестве солиста, так и в различных ансамблях;</w:t>
      </w:r>
    </w:p>
    <w:p w:rsidR="00D45C6B" w:rsidRDefault="00D45C6B" w:rsidP="00D45C6B">
      <w:pPr>
        <w:pStyle w:val="a3"/>
        <w:spacing w:line="276" w:lineRule="auto"/>
        <w:ind w:left="1287"/>
        <w:jc w:val="both"/>
        <w:rPr>
          <w:sz w:val="28"/>
        </w:rPr>
      </w:pPr>
    </w:p>
    <w:p w:rsidR="00D45C6B" w:rsidRDefault="00913E4F" w:rsidP="00D45C6B">
      <w:pPr>
        <w:pStyle w:val="a3"/>
        <w:spacing w:line="276" w:lineRule="auto"/>
        <w:ind w:left="0" w:firstLine="708"/>
        <w:jc w:val="both"/>
        <w:rPr>
          <w:sz w:val="28"/>
        </w:rPr>
      </w:pPr>
      <w:r>
        <w:rPr>
          <w:sz w:val="28"/>
        </w:rPr>
        <w:t>Реализация программы обеспечивает:</w:t>
      </w:r>
    </w:p>
    <w:p w:rsidR="00913E4F" w:rsidRDefault="00913E4F" w:rsidP="00913E4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</w:rPr>
      </w:pPr>
      <w:r>
        <w:rPr>
          <w:sz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913E4F" w:rsidRDefault="00913E4F" w:rsidP="00913E4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</w:rPr>
      </w:pPr>
      <w:r>
        <w:rPr>
          <w:sz w:val="28"/>
        </w:rPr>
        <w:t>комплексное совершенствование игровой техники, которая включает в себя тембровое слушание, вопросы динамики, артикуляции, а также организацию работы игрового аппарата, развитие крупной и мелкой техники;</w:t>
      </w:r>
    </w:p>
    <w:p w:rsidR="00913E4F" w:rsidRDefault="00913E4F" w:rsidP="00913E4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сформированный комплекс исполнительских знаний, умений и навыков, позволяющий использовать многообразные возможности инструмента для достижения наиболее убедительной интерпретации авторского текста;  </w:t>
      </w:r>
    </w:p>
    <w:p w:rsidR="00913E4F" w:rsidRDefault="00913E4F" w:rsidP="00913E4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</w:rPr>
      </w:pPr>
      <w:r>
        <w:rPr>
          <w:sz w:val="28"/>
        </w:rPr>
        <w:t>знание художественно-исполнительских возможностей инструмента;</w:t>
      </w:r>
    </w:p>
    <w:p w:rsidR="00913E4F" w:rsidRDefault="00913E4F" w:rsidP="00913E4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</w:rPr>
      </w:pPr>
      <w:r>
        <w:rPr>
          <w:sz w:val="28"/>
        </w:rPr>
        <w:t>знание музыкальной терминологии;</w:t>
      </w:r>
    </w:p>
    <w:p w:rsidR="00913E4F" w:rsidRDefault="00913E4F" w:rsidP="00913E4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</w:rPr>
      </w:pPr>
      <w:r>
        <w:rPr>
          <w:sz w:val="28"/>
        </w:rPr>
        <w:t>знание репертуара, включающего произведения разных стилей и жанров, произведения крупной формы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913E4F" w:rsidRDefault="00913E4F" w:rsidP="00913E4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</w:rPr>
      </w:pPr>
      <w:r>
        <w:rPr>
          <w:sz w:val="28"/>
        </w:rPr>
        <w:t>наличие навыка по чтению с листа музыкальных произведений;</w:t>
      </w:r>
    </w:p>
    <w:p w:rsidR="00913E4F" w:rsidRDefault="00913E4F" w:rsidP="00913E4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</w:rPr>
      </w:pPr>
      <w:r>
        <w:rPr>
          <w:sz w:val="28"/>
        </w:rPr>
        <w:t>умение транспонировать и подбирать по слуху;</w:t>
      </w:r>
    </w:p>
    <w:p w:rsidR="00913E4F" w:rsidRDefault="00913E4F" w:rsidP="00913E4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</w:rPr>
      </w:pPr>
      <w:r>
        <w:rPr>
          <w:sz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913E4F" w:rsidRDefault="00913E4F" w:rsidP="00913E4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</w:rPr>
      </w:pPr>
      <w:r>
        <w:rPr>
          <w:sz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913E4F" w:rsidRDefault="00913E4F" w:rsidP="00913E4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наличие творческой инициативы, сформированных представлений о методике разучивания музыкальных произведений и приемах работы над </w:t>
      </w:r>
      <w:proofErr w:type="gramStart"/>
      <w:r>
        <w:rPr>
          <w:sz w:val="28"/>
        </w:rPr>
        <w:t>исполнительским</w:t>
      </w:r>
      <w:proofErr w:type="gramEnd"/>
      <w:r>
        <w:rPr>
          <w:sz w:val="28"/>
        </w:rPr>
        <w:t xml:space="preserve"> трудностями;</w:t>
      </w:r>
    </w:p>
    <w:p w:rsidR="00913E4F" w:rsidRDefault="00913E4F" w:rsidP="00913E4F">
      <w:pPr>
        <w:pStyle w:val="a3"/>
        <w:numPr>
          <w:ilvl w:val="0"/>
          <w:numId w:val="20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наличие навыков </w:t>
      </w:r>
      <w:proofErr w:type="spellStart"/>
      <w:r>
        <w:rPr>
          <w:sz w:val="28"/>
        </w:rPr>
        <w:t>репетиционно-концертной</w:t>
      </w:r>
      <w:proofErr w:type="spellEnd"/>
      <w:r>
        <w:rPr>
          <w:sz w:val="28"/>
        </w:rPr>
        <w:t xml:space="preserve"> работы в качестве солиста.</w:t>
      </w:r>
    </w:p>
    <w:p w:rsidR="00913E4F" w:rsidRDefault="00913E4F" w:rsidP="00913E4F">
      <w:pPr>
        <w:spacing w:line="276" w:lineRule="auto"/>
        <w:jc w:val="both"/>
        <w:rPr>
          <w:sz w:val="28"/>
        </w:rPr>
      </w:pPr>
    </w:p>
    <w:p w:rsidR="00913E4F" w:rsidRDefault="00913E4F" w:rsidP="00913E4F">
      <w:pPr>
        <w:spacing w:line="276" w:lineRule="auto"/>
        <w:jc w:val="both"/>
        <w:rPr>
          <w:sz w:val="28"/>
        </w:rPr>
      </w:pPr>
    </w:p>
    <w:p w:rsidR="00913E4F" w:rsidRPr="00913E4F" w:rsidRDefault="00913E4F" w:rsidP="00913E4F">
      <w:pPr>
        <w:spacing w:line="276" w:lineRule="auto"/>
        <w:jc w:val="center"/>
        <w:rPr>
          <w:b/>
          <w:sz w:val="28"/>
        </w:rPr>
      </w:pPr>
      <w:r w:rsidRPr="00913E4F">
        <w:rPr>
          <w:b/>
          <w:sz w:val="28"/>
        </w:rPr>
        <w:lastRenderedPageBreak/>
        <w:t>Формы и методы контроля, система оценок</w:t>
      </w:r>
    </w:p>
    <w:p w:rsidR="00913E4F" w:rsidRDefault="00913E4F" w:rsidP="00913E4F">
      <w:pPr>
        <w:spacing w:line="276" w:lineRule="auto"/>
        <w:jc w:val="both"/>
        <w:rPr>
          <w:sz w:val="28"/>
        </w:rPr>
      </w:pPr>
    </w:p>
    <w:p w:rsidR="00913E4F" w:rsidRPr="003D53D1" w:rsidRDefault="00913E4F" w:rsidP="00913E4F">
      <w:pPr>
        <w:spacing w:line="276" w:lineRule="auto"/>
        <w:ind w:firstLine="708"/>
        <w:jc w:val="both"/>
        <w:rPr>
          <w:b/>
          <w:sz w:val="28"/>
        </w:rPr>
      </w:pPr>
      <w:r w:rsidRPr="003D53D1">
        <w:rPr>
          <w:b/>
          <w:sz w:val="28"/>
        </w:rPr>
        <w:t>1. Аттестация: цели, виды, форма, содержание</w:t>
      </w:r>
    </w:p>
    <w:p w:rsidR="00913E4F" w:rsidRDefault="00913E4F" w:rsidP="00913E4F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Каждый из видов контроля успеваемости учащихся имеет свои цели, задачи и формы.</w:t>
      </w:r>
    </w:p>
    <w:p w:rsidR="00913E4F" w:rsidRDefault="00DF7D4E" w:rsidP="00913E4F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Оценки качества знаний по специальности «Народные инструменты» охватывают все виды контроля:</w:t>
      </w:r>
    </w:p>
    <w:p w:rsidR="00DF7D4E" w:rsidRDefault="00DF7D4E" w:rsidP="00DF7D4E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</w:rPr>
      </w:pPr>
      <w:r>
        <w:rPr>
          <w:sz w:val="28"/>
        </w:rPr>
        <w:t>текущий контроль успеваемости;</w:t>
      </w:r>
    </w:p>
    <w:p w:rsidR="00DF7D4E" w:rsidRDefault="00DF7D4E" w:rsidP="00DF7D4E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</w:rPr>
      </w:pPr>
      <w:r>
        <w:rPr>
          <w:sz w:val="28"/>
        </w:rPr>
        <w:t>промежуточная аттестация учащихся;</w:t>
      </w:r>
    </w:p>
    <w:p w:rsidR="00DF7D4E" w:rsidRDefault="00DF7D4E" w:rsidP="00DF7D4E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</w:rPr>
      </w:pPr>
      <w:r>
        <w:rPr>
          <w:sz w:val="28"/>
        </w:rPr>
        <w:t>итоговая аттестация учащихся.</w:t>
      </w:r>
    </w:p>
    <w:p w:rsidR="00DF7D4E" w:rsidRDefault="00DF7D4E" w:rsidP="00DF7D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Цель промежуточной аттестации – определение уровня подготовки учащегося на определенном этапе обучения по конкретно пройденному материалу.</w:t>
      </w:r>
    </w:p>
    <w:p w:rsidR="00DF7D4E" w:rsidRDefault="00DF7D4E" w:rsidP="00DF7D4E">
      <w:pPr>
        <w:spacing w:line="276" w:lineRule="auto"/>
        <w:ind w:firstLine="709"/>
        <w:jc w:val="both"/>
        <w:rPr>
          <w:sz w:val="28"/>
        </w:rPr>
      </w:pPr>
    </w:p>
    <w:tbl>
      <w:tblPr>
        <w:tblStyle w:val="a8"/>
        <w:tblW w:w="0" w:type="auto"/>
        <w:tblLook w:val="04A0"/>
      </w:tblPr>
      <w:tblGrid>
        <w:gridCol w:w="2485"/>
        <w:gridCol w:w="4740"/>
        <w:gridCol w:w="2912"/>
      </w:tblGrid>
      <w:tr w:rsidR="00DF7D4E" w:rsidRPr="00DF7D4E" w:rsidTr="00DF7D4E">
        <w:tc>
          <w:tcPr>
            <w:tcW w:w="2534" w:type="dxa"/>
          </w:tcPr>
          <w:p w:rsidR="00DF7D4E" w:rsidRPr="00DF7D4E" w:rsidRDefault="00DF7D4E" w:rsidP="00DF7D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7D4E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945" w:type="dxa"/>
          </w:tcPr>
          <w:p w:rsidR="00DF7D4E" w:rsidRPr="00DF7D4E" w:rsidRDefault="00DF7D4E" w:rsidP="00DF7D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7D4E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DF7D4E" w:rsidRPr="00DF7D4E" w:rsidRDefault="00DF7D4E" w:rsidP="00DF7D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F7D4E">
              <w:rPr>
                <w:b/>
                <w:sz w:val="24"/>
                <w:szCs w:val="24"/>
              </w:rPr>
              <w:t>Формы</w:t>
            </w:r>
          </w:p>
        </w:tc>
      </w:tr>
      <w:tr w:rsidR="00DF7D4E" w:rsidRPr="00DF7D4E" w:rsidTr="00DF7D4E">
        <w:tc>
          <w:tcPr>
            <w:tcW w:w="2534" w:type="dxa"/>
          </w:tcPr>
          <w:p w:rsidR="00DF7D4E" w:rsidRPr="00DF7D4E" w:rsidRDefault="00DF7D4E" w:rsidP="00DF7D4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F7D4E">
              <w:rPr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4945" w:type="dxa"/>
          </w:tcPr>
          <w:p w:rsidR="00DF7D4E" w:rsidRPr="00DF7D4E" w:rsidRDefault="00DF7D4E" w:rsidP="00DF7D4E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DF7D4E">
              <w:rPr>
                <w:sz w:val="24"/>
                <w:szCs w:val="24"/>
              </w:rPr>
              <w:t>поддержание учебной дисциплины;</w:t>
            </w:r>
          </w:p>
          <w:p w:rsidR="00DF7D4E" w:rsidRPr="00DF7D4E" w:rsidRDefault="00DF7D4E" w:rsidP="00DF7D4E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DF7D4E">
              <w:rPr>
                <w:sz w:val="24"/>
                <w:szCs w:val="24"/>
              </w:rPr>
              <w:t>выявление отношения учащегося изучаемому предмету;</w:t>
            </w:r>
          </w:p>
          <w:p w:rsidR="00DF7D4E" w:rsidRDefault="001E183A" w:rsidP="00DF7D4E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</w:t>
            </w:r>
            <w:r w:rsidR="00DF7D4E">
              <w:rPr>
                <w:sz w:val="24"/>
                <w:szCs w:val="24"/>
              </w:rPr>
              <w:t xml:space="preserve"> освоения текущего учебного материала.</w:t>
            </w:r>
          </w:p>
          <w:p w:rsidR="00DF7D4E" w:rsidRPr="00DF7D4E" w:rsidRDefault="00DF7D4E" w:rsidP="00DF7D4E">
            <w:pPr>
              <w:spacing w:line="276" w:lineRule="auto"/>
              <w:jc w:val="both"/>
              <w:rPr>
                <w:sz w:val="24"/>
              </w:rPr>
            </w:pPr>
            <w:r w:rsidRPr="00DF7D4E">
              <w:rPr>
                <w:sz w:val="24"/>
              </w:rPr>
              <w:t xml:space="preserve">Текущий контроль осуществляется преподавателем по специальности </w:t>
            </w:r>
            <w:r>
              <w:rPr>
                <w:sz w:val="24"/>
              </w:rPr>
              <w:t>регулярно (с периодичностью не более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552" w:type="dxa"/>
          </w:tcPr>
          <w:p w:rsidR="00DF7D4E" w:rsidRPr="00DF7D4E" w:rsidRDefault="00DF7D4E" w:rsidP="00DF7D4E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</w:pPr>
            <w:r>
              <w:rPr>
                <w:sz w:val="24"/>
                <w:szCs w:val="24"/>
              </w:rPr>
              <w:t>контрольные уроки;</w:t>
            </w:r>
          </w:p>
          <w:p w:rsidR="00DF7D4E" w:rsidRPr="00DF7D4E" w:rsidRDefault="00DF7D4E" w:rsidP="00DF7D4E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</w:pPr>
            <w:r>
              <w:rPr>
                <w:sz w:val="24"/>
                <w:szCs w:val="24"/>
              </w:rPr>
              <w:t>академические концерты;</w:t>
            </w:r>
          </w:p>
          <w:p w:rsidR="00DF7D4E" w:rsidRPr="00DF7D4E" w:rsidRDefault="00DF7D4E" w:rsidP="00DF7D4E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</w:pPr>
            <w:r>
              <w:rPr>
                <w:sz w:val="24"/>
                <w:szCs w:val="24"/>
              </w:rPr>
              <w:t>прослушивания к конкурсам, отчетным концертам.</w:t>
            </w:r>
          </w:p>
        </w:tc>
      </w:tr>
      <w:tr w:rsidR="00DF7D4E" w:rsidRPr="00DF7D4E" w:rsidTr="00DF7D4E">
        <w:tc>
          <w:tcPr>
            <w:tcW w:w="2534" w:type="dxa"/>
          </w:tcPr>
          <w:p w:rsidR="00DF7D4E" w:rsidRPr="00DF7D4E" w:rsidRDefault="00DF7D4E" w:rsidP="00DF7D4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F7D4E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945" w:type="dxa"/>
          </w:tcPr>
          <w:p w:rsidR="00DF7D4E" w:rsidRPr="00DF7D4E" w:rsidRDefault="00DF7D4E" w:rsidP="00DF7D4E">
            <w:pPr>
              <w:pStyle w:val="a3"/>
              <w:numPr>
                <w:ilvl w:val="0"/>
                <w:numId w:val="22"/>
              </w:numPr>
              <w:spacing w:line="276" w:lineRule="auto"/>
              <w:jc w:val="both"/>
            </w:pPr>
            <w:r w:rsidRPr="00DF7D4E">
              <w:rPr>
                <w:sz w:val="24"/>
              </w:rPr>
              <w:t>определение успешности развития учащегося и усвоения им программы на определенном этапе обучения</w:t>
            </w:r>
          </w:p>
        </w:tc>
        <w:tc>
          <w:tcPr>
            <w:tcW w:w="2552" w:type="dxa"/>
          </w:tcPr>
          <w:p w:rsidR="00DF7D4E" w:rsidRPr="00DF7D4E" w:rsidRDefault="00DF7D4E" w:rsidP="00DF7D4E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sz w:val="24"/>
              </w:rPr>
            </w:pPr>
            <w:r w:rsidRPr="00DF7D4E">
              <w:rPr>
                <w:sz w:val="24"/>
              </w:rPr>
              <w:t>зачет;</w:t>
            </w:r>
          </w:p>
          <w:p w:rsidR="00DF7D4E" w:rsidRPr="00DF7D4E" w:rsidRDefault="00DF7D4E" w:rsidP="00DF7D4E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sz w:val="24"/>
              </w:rPr>
            </w:pPr>
            <w:r w:rsidRPr="00DF7D4E">
              <w:rPr>
                <w:sz w:val="24"/>
              </w:rPr>
              <w:t>технический зачет;</w:t>
            </w:r>
          </w:p>
          <w:p w:rsidR="00DF7D4E" w:rsidRPr="00DF7D4E" w:rsidRDefault="00DF7D4E" w:rsidP="00DF7D4E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sz w:val="24"/>
              </w:rPr>
            </w:pPr>
            <w:proofErr w:type="gramStart"/>
            <w:r w:rsidRPr="00DF7D4E">
              <w:rPr>
                <w:sz w:val="24"/>
              </w:rPr>
              <w:t>академический</w:t>
            </w:r>
            <w:proofErr w:type="gramEnd"/>
            <w:r w:rsidRPr="00DF7D4E">
              <w:rPr>
                <w:sz w:val="24"/>
              </w:rPr>
              <w:t xml:space="preserve"> концерты;</w:t>
            </w:r>
          </w:p>
          <w:p w:rsidR="00DF7D4E" w:rsidRPr="00DF7D4E" w:rsidRDefault="00DF7D4E" w:rsidP="00DF7D4E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sz w:val="24"/>
              </w:rPr>
            </w:pPr>
            <w:r w:rsidRPr="00DF7D4E">
              <w:rPr>
                <w:sz w:val="24"/>
              </w:rPr>
              <w:t>переводные зачеты;</w:t>
            </w:r>
          </w:p>
          <w:p w:rsidR="00DF7D4E" w:rsidRDefault="00DF7D4E" w:rsidP="00DF7D4E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</w:pPr>
            <w:r>
              <w:t>экзамены</w:t>
            </w:r>
          </w:p>
        </w:tc>
      </w:tr>
      <w:tr w:rsidR="00DF7D4E" w:rsidRPr="00DF7D4E" w:rsidTr="00DF7D4E">
        <w:tc>
          <w:tcPr>
            <w:tcW w:w="2534" w:type="dxa"/>
          </w:tcPr>
          <w:p w:rsidR="00DF7D4E" w:rsidRPr="00DF7D4E" w:rsidRDefault="00DF7D4E" w:rsidP="00DF7D4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F7D4E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4945" w:type="dxa"/>
          </w:tcPr>
          <w:p w:rsidR="00DF7D4E" w:rsidRPr="00DF7D4E" w:rsidRDefault="00DF7D4E" w:rsidP="00DF7D4E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</w:pPr>
            <w:r w:rsidRPr="00DF7D4E">
              <w:rPr>
                <w:sz w:val="24"/>
              </w:rPr>
              <w:t>определяет уровень и качество освоения программы учебного предмета</w:t>
            </w:r>
          </w:p>
        </w:tc>
        <w:tc>
          <w:tcPr>
            <w:tcW w:w="2552" w:type="dxa"/>
          </w:tcPr>
          <w:p w:rsidR="00DF7D4E" w:rsidRPr="00DF7D4E" w:rsidRDefault="00DF7D4E" w:rsidP="00DF7D4E">
            <w:pPr>
              <w:pStyle w:val="a3"/>
              <w:numPr>
                <w:ilvl w:val="0"/>
                <w:numId w:val="24"/>
              </w:numPr>
              <w:spacing w:line="276" w:lineRule="auto"/>
              <w:jc w:val="both"/>
            </w:pPr>
            <w:r>
              <w:rPr>
                <w:sz w:val="24"/>
                <w:szCs w:val="24"/>
              </w:rPr>
              <w:t>экзамен – проводится в выпускных классах: 5(6), 8(9)</w:t>
            </w:r>
          </w:p>
        </w:tc>
      </w:tr>
    </w:tbl>
    <w:p w:rsidR="00DF7D4E" w:rsidRDefault="00DF7D4E" w:rsidP="00DF7D4E">
      <w:pPr>
        <w:spacing w:line="276" w:lineRule="auto"/>
        <w:ind w:firstLine="709"/>
        <w:jc w:val="both"/>
        <w:rPr>
          <w:sz w:val="28"/>
        </w:rPr>
      </w:pPr>
    </w:p>
    <w:p w:rsidR="00003BE9" w:rsidRDefault="001E183A" w:rsidP="00DF7D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Контрольные уроки направлены на выявление знаний, умений и навыков учащихся в классе по специальности. Они не требуют публичного исполнения и </w:t>
      </w:r>
      <w:r>
        <w:rPr>
          <w:sz w:val="28"/>
        </w:rPr>
        <w:lastRenderedPageBreak/>
        <w:t xml:space="preserve">концертной готовности. Это своего рода проверка навыков </w:t>
      </w:r>
      <w:r w:rsidR="00A94C2A">
        <w:rPr>
          <w:sz w:val="28"/>
        </w:rPr>
        <w:t xml:space="preserve">самостоятельной работы учащегося, проверка технического роста, проверка степени овладения навыками </w:t>
      </w:r>
      <w:proofErr w:type="spellStart"/>
      <w:r w:rsidR="00A94C2A">
        <w:rPr>
          <w:sz w:val="28"/>
        </w:rPr>
        <w:t>музицирования</w:t>
      </w:r>
      <w:proofErr w:type="spellEnd"/>
      <w:r w:rsidR="00A94C2A">
        <w:rPr>
          <w:sz w:val="28"/>
        </w:rPr>
        <w:t xml:space="preserve"> (чтение с листа, подбор по слуху, транспонирование), проверка степени готовности учащихся к итоговой аттестации. Контрольные прослушивания проводятся в классе, включая в себя элементы беседы с учащимися, и предполагают обязательное обсуждение рекомендательного характера.</w:t>
      </w:r>
    </w:p>
    <w:p w:rsidR="00A94C2A" w:rsidRDefault="00A94C2A" w:rsidP="00DF7D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от </w:t>
      </w:r>
      <w:proofErr w:type="spellStart"/>
      <w:r>
        <w:rPr>
          <w:sz w:val="28"/>
        </w:rPr>
        <w:t>этапности</w:t>
      </w:r>
      <w:proofErr w:type="spellEnd"/>
      <w:r>
        <w:rPr>
          <w:sz w:val="28"/>
        </w:rPr>
        <w:t xml:space="preserve"> изучаемой программы  с целью повышения мотивации в ученике к учебному процессу.</w:t>
      </w:r>
    </w:p>
    <w:p w:rsidR="00A94C2A" w:rsidRDefault="00A94C2A" w:rsidP="00DF7D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Контрольные уроки проводятся в счет аудиторного времени, предусмотренного на учебный предмет.</w:t>
      </w:r>
    </w:p>
    <w:p w:rsidR="00A94C2A" w:rsidRDefault="00A94C2A" w:rsidP="00DF7D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Зачеты проводятся на завершающих полугодие учебных занятиях в счет аудиторного времени, предусмотренного на учебный предмет, и предполагают исполнение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 </w:t>
      </w:r>
    </w:p>
    <w:p w:rsidR="00A94C2A" w:rsidRDefault="00A94C2A" w:rsidP="00DF7D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Академические концерты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</w:t>
      </w:r>
      <w:r w:rsidR="00553901">
        <w:rPr>
          <w:sz w:val="28"/>
        </w:rPr>
        <w:t xml:space="preserve">подготовить с учеником 2-3 произведения. Выступление ученика обязательно должно быть с оценкой. </w:t>
      </w:r>
    </w:p>
    <w:p w:rsidR="00553901" w:rsidRDefault="00553901" w:rsidP="00DF7D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Переводные экзамены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программу, переводится в следующий класс.</w:t>
      </w:r>
    </w:p>
    <w:p w:rsidR="00553901" w:rsidRDefault="00553901" w:rsidP="00DF7D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Итоговая аттестация (экзамен) определяет уровень и качество освоения образовательной программы. Экзамен проводится в выпускных классах: 5(6), 8(9), в соответствии с действующими учебными планами. Итоговая аттестация проводится по утвержденному директором школы расписанию.</w:t>
      </w:r>
    </w:p>
    <w:p w:rsidR="00553901" w:rsidRPr="003D53D1" w:rsidRDefault="00553901" w:rsidP="00DF7D4E">
      <w:pPr>
        <w:spacing w:line="276" w:lineRule="auto"/>
        <w:ind w:firstLine="709"/>
        <w:jc w:val="both"/>
        <w:rPr>
          <w:b/>
          <w:sz w:val="28"/>
        </w:rPr>
      </w:pPr>
      <w:r w:rsidRPr="003D53D1">
        <w:rPr>
          <w:b/>
          <w:sz w:val="28"/>
        </w:rPr>
        <w:t>2. Контроль и учет успеваемости</w:t>
      </w:r>
    </w:p>
    <w:p w:rsidR="00553901" w:rsidRDefault="00553901" w:rsidP="00DF7D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 успеваемости осуществляется преподавателем на уроках по пятибалльной системе. Оценка выставляется не реже, чем раз в три урока. По итогам четверти и года выставляется итоговая оценка. </w:t>
      </w:r>
    </w:p>
    <w:p w:rsidR="00553901" w:rsidRDefault="00553901" w:rsidP="00DF7D4E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Успеваемость учащихся по программе «Народны</w:t>
      </w:r>
      <w:r w:rsidR="008E71D2">
        <w:rPr>
          <w:sz w:val="28"/>
        </w:rPr>
        <w:t>е</w:t>
      </w:r>
      <w:r>
        <w:rPr>
          <w:sz w:val="28"/>
        </w:rPr>
        <w:t xml:space="preserve"> инструменты» учитывается на различных выступлениях: экзаменах, академических концертах, контрольных уроках, технических зачетах, зачетах или контрольных уроках по самостоятельному изучению обучающимся музыкального произведения и чтению с листа, а также на открытых концертах, конкурсах, прослушиваниях к ним.</w:t>
      </w:r>
      <w:proofErr w:type="gramEnd"/>
    </w:p>
    <w:p w:rsidR="00553901" w:rsidRDefault="00553901" w:rsidP="00DF7D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Форма и репертуар зачетных выступлений учащегося планируется в индивидуальном порядке, так как частота зачетных выступлений, их форма, а также уровень технической и художественной сложности зачетного репертуара находятся в зависимости от индивидуальных способностей учащегося.</w:t>
      </w:r>
    </w:p>
    <w:p w:rsidR="00553901" w:rsidRDefault="00553901" w:rsidP="00DF7D4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учебным планом </w:t>
      </w:r>
      <w:r w:rsidR="008E71D2">
        <w:rPr>
          <w:sz w:val="28"/>
        </w:rPr>
        <w:t>в</w:t>
      </w:r>
      <w:r>
        <w:rPr>
          <w:sz w:val="28"/>
        </w:rPr>
        <w:t xml:space="preserve"> 8 (5) классе учащиеся сдают выпускной экзамен. В остальных классах проходят школьные академические </w:t>
      </w:r>
      <w:r w:rsidR="002B2385">
        <w:rPr>
          <w:sz w:val="28"/>
        </w:rPr>
        <w:t xml:space="preserve">концерты, которые проводятся систематически 2 раза в год с оценкой в конце первого и второго полугодия (декабрь, апрель). Для показа на академических концертах из общего объема годовых требований педагог должен подготовить с учеником не менее 4 произведений различных по жанру и форме. Количество произведений для исполнения не ограничивается. </w:t>
      </w:r>
    </w:p>
    <w:p w:rsidR="002B2385" w:rsidRDefault="002B2385" w:rsidP="002B238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Уровень технической подготовки учащегося проверяется на техническом зачете – контрольном прослушивании гамм и этюдов, который проходит один раз в год во втором полугодии. Каждый учащийся на своем техническом уровне должен показать хорошую выучку в области постановки исполнительского аппарата, а также грамотное, осознанное и аккуратное в звуковом отношении исполнение своей зачетной программы. </w:t>
      </w:r>
    </w:p>
    <w:p w:rsidR="002B2385" w:rsidRDefault="002B2385" w:rsidP="002B238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Кроме того, учителям также рекомендуется готовить учащихся к выступлению на конкурсах, учебных концертах отдела, а также проводить каждую четверть в своем классе концерт для родителей.</w:t>
      </w:r>
    </w:p>
    <w:p w:rsidR="002B2385" w:rsidRDefault="002B2385" w:rsidP="002B238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Экзамены проводятся в соответствии с действующими учебными планами в выпускном классе и в классе дополнительного года обучения. В остальных классах учебный год завершается переводным зачетом. </w:t>
      </w:r>
    </w:p>
    <w:p w:rsidR="002B2385" w:rsidRDefault="002B2385" w:rsidP="002B238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На выпускные экзамены выносятся четыре произведения разных жанров</w:t>
      </w:r>
      <w:r w:rsidR="003D53D1">
        <w:rPr>
          <w:sz w:val="28"/>
        </w:rPr>
        <w:t xml:space="preserve"> и форм. </w:t>
      </w:r>
      <w:proofErr w:type="gramStart"/>
      <w:r w:rsidR="003D53D1">
        <w:rPr>
          <w:sz w:val="28"/>
        </w:rPr>
        <w:t>Экзаменационные программы в классах составляются в соответствии с приемными требованиями по специальности</w:t>
      </w:r>
      <w:r>
        <w:rPr>
          <w:sz w:val="28"/>
        </w:rPr>
        <w:t xml:space="preserve"> </w:t>
      </w:r>
      <w:r w:rsidR="003D53D1">
        <w:rPr>
          <w:sz w:val="28"/>
        </w:rPr>
        <w:t>для поступающих в средние учебные заведения культуры и искусства.</w:t>
      </w:r>
      <w:proofErr w:type="gramEnd"/>
      <w:r w:rsidR="003D53D1">
        <w:rPr>
          <w:sz w:val="28"/>
        </w:rPr>
        <w:t xml:space="preserve"> В течение учебного года учащиеся экзаменационных классов выступают на прослушиваниях с исполнением (без оценки) произведений выпускной программы. </w:t>
      </w:r>
    </w:p>
    <w:p w:rsidR="003D53D1" w:rsidRDefault="003D53D1" w:rsidP="002B238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Участие в отборочных прослушиваниях, концертах, конкурсах и подобных им мероприятиях приравнивается к выступлению на академическом концерте. </w:t>
      </w:r>
    </w:p>
    <w:p w:rsidR="003D53D1" w:rsidRDefault="003D53D1" w:rsidP="002B238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выведении итоговой оценки учитывается следующее:</w:t>
      </w:r>
    </w:p>
    <w:p w:rsidR="003D53D1" w:rsidRDefault="003D53D1" w:rsidP="003D53D1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</w:rPr>
      </w:pPr>
      <w:r>
        <w:rPr>
          <w:sz w:val="28"/>
        </w:rPr>
        <w:t>оценка годовой работы ученика, выведенная на основе его продвижения;</w:t>
      </w:r>
    </w:p>
    <w:p w:rsidR="003D53D1" w:rsidRDefault="003D53D1" w:rsidP="003D53D1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оценка ученика за выступление на академическом концерте и переводном зачете, а также результаты контрольных уроков;</w:t>
      </w:r>
    </w:p>
    <w:p w:rsidR="003D53D1" w:rsidRDefault="003D53D1" w:rsidP="003D53D1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</w:rPr>
      </w:pPr>
      <w:r>
        <w:rPr>
          <w:sz w:val="28"/>
        </w:rPr>
        <w:t>другие выступления ученика в течение учебного года.</w:t>
      </w:r>
    </w:p>
    <w:p w:rsidR="003D53D1" w:rsidRDefault="003D53D1" w:rsidP="003D53D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Критерии оценки выступления учащегося на академическом концерте, зачете, экзамене:</w:t>
      </w:r>
    </w:p>
    <w:p w:rsidR="003D53D1" w:rsidRDefault="003D53D1" w:rsidP="003D53D1">
      <w:pPr>
        <w:spacing w:line="276" w:lineRule="auto"/>
        <w:ind w:firstLine="708"/>
        <w:jc w:val="both"/>
        <w:rPr>
          <w:sz w:val="28"/>
        </w:rPr>
      </w:pPr>
      <w:r w:rsidRPr="003D53D1">
        <w:rPr>
          <w:b/>
          <w:sz w:val="28"/>
        </w:rPr>
        <w:t>Оценка 5 (отлично)</w:t>
      </w:r>
      <w:r>
        <w:rPr>
          <w:sz w:val="28"/>
        </w:rPr>
        <w:t xml:space="preserve"> выставляется за технически безупречное исполнение программы, при котором исполнительская свобода служит раскрытию художественного содержания произведений.</w:t>
      </w:r>
    </w:p>
    <w:p w:rsidR="003D53D1" w:rsidRDefault="003D53D1" w:rsidP="003D53D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том случае, если программа исполнение наизусть ярко и выразительно, убедительно и законченно по форме.</w:t>
      </w:r>
    </w:p>
    <w:p w:rsidR="003D53D1" w:rsidRDefault="003D53D1" w:rsidP="003D53D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Проявлено индивидуальное отношение к исполняемому произведению для достижения наиболее убедительного воплощения художественного замысла. Продемонстрировано свободное владение техническими приемами, а также приемами </w:t>
      </w:r>
      <w:proofErr w:type="gramStart"/>
      <w:r>
        <w:rPr>
          <w:sz w:val="28"/>
        </w:rPr>
        <w:t>качественного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звукоизвлечения</w:t>
      </w:r>
      <w:proofErr w:type="spellEnd"/>
      <w:r>
        <w:rPr>
          <w:sz w:val="28"/>
        </w:rPr>
        <w:t>.</w:t>
      </w:r>
    </w:p>
    <w:p w:rsidR="003D53D1" w:rsidRDefault="003D53D1" w:rsidP="003D53D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720D7C" w:rsidRPr="00720D7C">
        <w:rPr>
          <w:b/>
          <w:sz w:val="28"/>
        </w:rPr>
        <w:t>Оценка 4 (хорошо)</w:t>
      </w:r>
      <w:r w:rsidR="00720D7C">
        <w:rPr>
          <w:sz w:val="28"/>
        </w:rPr>
        <w:t xml:space="preserve"> выставляется за техническую свободу, осмысленную и выразительную игру, в том случае, когда учеником демонстрируется достаточное понимание характера и содержания исполняемого произведения, программа исполнена наизусть, проявлено индивидуальное отношение к исполняемому произведению, однако допущены небольшие технические и стилистические неточности.</w:t>
      </w:r>
    </w:p>
    <w:p w:rsidR="00F2788E" w:rsidRDefault="00720D7C" w:rsidP="003D53D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Учащийся демонстрирует применение художественно оправданных технических приемов, свободу и пластичность игрового аппарата. Допускаются небольшие </w:t>
      </w:r>
      <w:proofErr w:type="gramStart"/>
      <w:r>
        <w:rPr>
          <w:sz w:val="28"/>
        </w:rPr>
        <w:t>погрешности</w:t>
      </w:r>
      <w:proofErr w:type="gramEnd"/>
      <w:r>
        <w:rPr>
          <w:sz w:val="28"/>
        </w:rPr>
        <w:t xml:space="preserve"> не разрушающие целостность исполняемого произведения.</w:t>
      </w:r>
    </w:p>
    <w:p w:rsidR="00F2788E" w:rsidRDefault="00F2788E" w:rsidP="003D53D1">
      <w:pPr>
        <w:spacing w:line="276" w:lineRule="auto"/>
        <w:ind w:firstLine="708"/>
        <w:jc w:val="both"/>
        <w:rPr>
          <w:sz w:val="28"/>
        </w:rPr>
      </w:pPr>
      <w:r w:rsidRPr="00F2788E">
        <w:rPr>
          <w:b/>
          <w:sz w:val="28"/>
        </w:rPr>
        <w:t>Оценка 3 (удовлетворительно)</w:t>
      </w:r>
      <w:r w:rsidRPr="00F2788E">
        <w:rPr>
          <w:sz w:val="28"/>
        </w:rPr>
        <w:t xml:space="preserve"> выставляется за игру, в которой учащийся демонстрирует ограниченность своих возможностей, неяркое, необразное исполнение программы. Программа исполнена наизусть с неточностями и ошибками, слабо проявляется осмысленное и индивидуальное отношение к исполняемому произведению</w:t>
      </w:r>
      <w:r>
        <w:rPr>
          <w:sz w:val="28"/>
        </w:rPr>
        <w:t>.</w:t>
      </w:r>
    </w:p>
    <w:p w:rsidR="00F2788E" w:rsidRDefault="00F2788E" w:rsidP="003D53D1">
      <w:pPr>
        <w:spacing w:line="276" w:lineRule="auto"/>
        <w:ind w:firstLine="708"/>
        <w:jc w:val="both"/>
        <w:rPr>
          <w:sz w:val="28"/>
        </w:rPr>
      </w:pPr>
      <w:r w:rsidRPr="00F2788E">
        <w:rPr>
          <w:sz w:val="28"/>
        </w:rPr>
        <w:t xml:space="preserve"> Учащийся показывает недостаточное владение техническими приёмами, отсутствие свободы и пластичности игрового аппарата, допущены погрешности в </w:t>
      </w:r>
      <w:proofErr w:type="spellStart"/>
      <w:r w:rsidRPr="00F2788E">
        <w:rPr>
          <w:sz w:val="28"/>
        </w:rPr>
        <w:t>звукоизвлечении</w:t>
      </w:r>
      <w:proofErr w:type="spellEnd"/>
      <w:r w:rsidRPr="00F2788E">
        <w:rPr>
          <w:sz w:val="28"/>
        </w:rPr>
        <w:t>.</w:t>
      </w:r>
    </w:p>
    <w:p w:rsidR="00F2788E" w:rsidRDefault="00F2788E" w:rsidP="003D53D1">
      <w:pPr>
        <w:spacing w:line="276" w:lineRule="auto"/>
        <w:ind w:firstLine="708"/>
        <w:jc w:val="both"/>
        <w:rPr>
          <w:sz w:val="28"/>
        </w:rPr>
      </w:pPr>
      <w:r w:rsidRPr="00F2788E">
        <w:rPr>
          <w:b/>
          <w:sz w:val="28"/>
        </w:rPr>
        <w:t xml:space="preserve"> Оценка 2 (неудовлетворительно)</w:t>
      </w:r>
      <w:r w:rsidRPr="00F2788E">
        <w:rPr>
          <w:sz w:val="28"/>
        </w:rPr>
        <w:t xml:space="preserve"> выставляется за отсутствие музыкальной образности в </w:t>
      </w:r>
      <w:proofErr w:type="gramStart"/>
      <w:r w:rsidRPr="00F2788E">
        <w:rPr>
          <w:sz w:val="28"/>
        </w:rPr>
        <w:t>исполняемом</w:t>
      </w:r>
      <w:proofErr w:type="gramEnd"/>
      <w:r w:rsidRPr="00F2788E">
        <w:rPr>
          <w:sz w:val="28"/>
        </w:rPr>
        <w:t xml:space="preserve"> произведение слабое знание программы наизусть, грубые технические ошибки и плохое владение инструментом. </w:t>
      </w:r>
    </w:p>
    <w:p w:rsidR="00F2788E" w:rsidRDefault="00F2788E" w:rsidP="003D53D1">
      <w:pPr>
        <w:spacing w:line="276" w:lineRule="auto"/>
        <w:ind w:firstLine="708"/>
        <w:jc w:val="both"/>
        <w:rPr>
          <w:sz w:val="28"/>
        </w:rPr>
      </w:pPr>
      <w:r w:rsidRPr="00F2788E">
        <w:rPr>
          <w:sz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F2788E">
        <w:rPr>
          <w:sz w:val="28"/>
        </w:rPr>
        <w:t>-»</w:t>
      </w:r>
      <w:proofErr w:type="gramEnd"/>
      <w:r w:rsidRPr="00F2788E">
        <w:rPr>
          <w:sz w:val="28"/>
        </w:rPr>
        <w:t xml:space="preserve">, что даст возможность более конкретно отметить </w:t>
      </w:r>
      <w:r w:rsidRPr="00F2788E">
        <w:rPr>
          <w:sz w:val="28"/>
        </w:rPr>
        <w:lastRenderedPageBreak/>
        <w:t>выступление учащегося. Фонды оценочных сре</w:t>
      </w:r>
      <w:proofErr w:type="gramStart"/>
      <w:r w:rsidRPr="00F2788E">
        <w:rPr>
          <w:sz w:val="28"/>
        </w:rPr>
        <w:t>дств пр</w:t>
      </w:r>
      <w:proofErr w:type="gramEnd"/>
      <w:r w:rsidRPr="00F2788E">
        <w:rPr>
          <w:sz w:val="28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</w:t>
      </w:r>
      <w:r>
        <w:rPr>
          <w:sz w:val="28"/>
        </w:rPr>
        <w:t>.</w:t>
      </w:r>
    </w:p>
    <w:p w:rsidR="00321919" w:rsidRDefault="00321919" w:rsidP="003D53D1">
      <w:pPr>
        <w:spacing w:line="276" w:lineRule="auto"/>
        <w:ind w:firstLine="708"/>
        <w:jc w:val="both"/>
        <w:rPr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7B467F" w:rsidRDefault="007B467F" w:rsidP="00321919">
      <w:pPr>
        <w:spacing w:line="276" w:lineRule="auto"/>
        <w:ind w:firstLine="708"/>
        <w:jc w:val="center"/>
        <w:rPr>
          <w:b/>
          <w:sz w:val="28"/>
        </w:rPr>
      </w:pPr>
    </w:p>
    <w:p w:rsidR="00321919" w:rsidRPr="00321919" w:rsidRDefault="00321919" w:rsidP="00321919">
      <w:pPr>
        <w:spacing w:line="276" w:lineRule="auto"/>
        <w:ind w:firstLine="708"/>
        <w:jc w:val="center"/>
        <w:rPr>
          <w:b/>
          <w:sz w:val="28"/>
        </w:rPr>
      </w:pPr>
      <w:r w:rsidRPr="00321919">
        <w:rPr>
          <w:b/>
          <w:sz w:val="28"/>
        </w:rPr>
        <w:lastRenderedPageBreak/>
        <w:t>Методическое обеспечение учебного процесса</w:t>
      </w:r>
    </w:p>
    <w:p w:rsidR="00321919" w:rsidRPr="00321919" w:rsidRDefault="00321919" w:rsidP="00321919">
      <w:pPr>
        <w:spacing w:line="276" w:lineRule="auto"/>
        <w:ind w:firstLine="708"/>
        <w:jc w:val="center"/>
        <w:rPr>
          <w:b/>
          <w:sz w:val="28"/>
        </w:rPr>
      </w:pPr>
    </w:p>
    <w:p w:rsidR="00321919" w:rsidRPr="00321919" w:rsidRDefault="00321919" w:rsidP="00321919">
      <w:pPr>
        <w:spacing w:line="276" w:lineRule="auto"/>
        <w:ind w:firstLine="708"/>
        <w:jc w:val="center"/>
        <w:rPr>
          <w:b/>
          <w:sz w:val="28"/>
        </w:rPr>
      </w:pPr>
      <w:r w:rsidRPr="00321919">
        <w:rPr>
          <w:b/>
          <w:sz w:val="28"/>
        </w:rPr>
        <w:t>1. Методические рекомендации педагогическим работникам</w:t>
      </w:r>
    </w:p>
    <w:p w:rsidR="00321919" w:rsidRDefault="00321919" w:rsidP="003D53D1">
      <w:pPr>
        <w:spacing w:line="276" w:lineRule="auto"/>
        <w:ind w:firstLine="708"/>
        <w:jc w:val="both"/>
        <w:rPr>
          <w:sz w:val="28"/>
        </w:rPr>
      </w:pPr>
    </w:p>
    <w:p w:rsidR="00321919" w:rsidRDefault="00321919" w:rsidP="003D53D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работе с учащимися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321919" w:rsidRDefault="00321919" w:rsidP="003D53D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6343B8" w:rsidRDefault="006343B8" w:rsidP="003D53D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Работа педагога по специальности будет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 </w:t>
      </w:r>
    </w:p>
    <w:p w:rsidR="0071192D" w:rsidRDefault="00720D7C" w:rsidP="00582A80">
      <w:pPr>
        <w:spacing w:line="276" w:lineRule="auto"/>
        <w:ind w:firstLine="708"/>
        <w:jc w:val="both"/>
        <w:rPr>
          <w:sz w:val="28"/>
        </w:rPr>
      </w:pPr>
      <w:r w:rsidRPr="009F19D6">
        <w:rPr>
          <w:sz w:val="28"/>
        </w:rPr>
        <w:t xml:space="preserve"> </w:t>
      </w:r>
      <w:r w:rsidR="009F19D6" w:rsidRPr="009F19D6">
        <w:rPr>
          <w:sz w:val="28"/>
        </w:rPr>
        <w:t>В начале каждого полугодия преподаватель</w:t>
      </w:r>
      <w:r w:rsidR="009F19D6">
        <w:rPr>
          <w:sz w:val="28"/>
        </w:rPr>
        <w:t xml:space="preserve"> составляет для учащегося индивидуальный план, который утверждается директором школы. 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</w:t>
      </w:r>
      <w:r w:rsidR="007B467F">
        <w:rPr>
          <w:sz w:val="28"/>
        </w:rPr>
        <w:t>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7B467F" w:rsidRDefault="007B467F" w:rsidP="00582A80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Необходимым условием для успешного обучения является </w:t>
      </w:r>
      <w:proofErr w:type="gramStart"/>
      <w:r>
        <w:rPr>
          <w:sz w:val="28"/>
        </w:rPr>
        <w:t>формировании</w:t>
      </w:r>
      <w:proofErr w:type="gramEnd"/>
      <w:r>
        <w:rPr>
          <w:sz w:val="28"/>
        </w:rPr>
        <w:t xml:space="preserve"> у ученика уже на начальном этапе правильной посадки, постановки рук, целостного исполнительского аппарата.</w:t>
      </w:r>
    </w:p>
    <w:p w:rsidR="007B467F" w:rsidRDefault="007B467F" w:rsidP="00582A80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регулярно проверять их выполнение. </w:t>
      </w:r>
    </w:p>
    <w:p w:rsidR="007B467F" w:rsidRDefault="007B467F" w:rsidP="00582A80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При выборе этюдов следует учитывать их художественную и техническую значимость. Изучение этюдов может принимать различные </w:t>
      </w:r>
      <w:r w:rsidR="00470ECD">
        <w:rPr>
          <w:sz w:val="28"/>
        </w:rPr>
        <w:t>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470ECD" w:rsidRDefault="00470ECD" w:rsidP="00582A80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Работа </w:t>
      </w:r>
      <w:r w:rsidR="00241DF7">
        <w:rPr>
          <w:sz w:val="28"/>
        </w:rPr>
        <w:t>над</w:t>
      </w:r>
      <w:r>
        <w:rPr>
          <w:sz w:val="28"/>
        </w:rPr>
        <w:t xml:space="preserve"> качеством</w:t>
      </w:r>
      <w:r w:rsidR="00241DF7">
        <w:rPr>
          <w:sz w:val="28"/>
        </w:rPr>
        <w:t xml:space="preserve"> </w:t>
      </w:r>
      <w:r w:rsidR="00427856">
        <w:rPr>
          <w:sz w:val="28"/>
        </w:rPr>
        <w:t xml:space="preserve">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 </w:t>
      </w:r>
    </w:p>
    <w:p w:rsidR="00427856" w:rsidRDefault="00427856" w:rsidP="00582A80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Работа над музыкальным произведением должна проходить в тесной художественной и технической связи.</w:t>
      </w:r>
    </w:p>
    <w:p w:rsidR="00427856" w:rsidRDefault="00427856" w:rsidP="00582A80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Важной задачей предмета является развитие навыков самостоятельной работы над домашним заданием. В качества проверка знаний ученика об основных этапах в работе над произведением можно </w:t>
      </w:r>
      <w:proofErr w:type="gramStart"/>
      <w:r>
        <w:rPr>
          <w:sz w:val="28"/>
        </w:rPr>
        <w:t>порекомендовать ученику выучить</w:t>
      </w:r>
      <w:proofErr w:type="gramEnd"/>
      <w:r>
        <w:rPr>
          <w:sz w:val="28"/>
        </w:rPr>
        <w:t xml:space="preserve"> самостоятельно произведение, которое по трудности должно быть легче произведений, изучаемых по основной программе.</w:t>
      </w:r>
    </w:p>
    <w:p w:rsidR="00427856" w:rsidRDefault="00427856" w:rsidP="00582A80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Большое значение в воспитании музыкального вкуса отводится изучаемому репертуару.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голоса, а также </w:t>
      </w:r>
      <w:r w:rsidR="00D5030B">
        <w:rPr>
          <w:sz w:val="28"/>
        </w:rPr>
        <w:t xml:space="preserve">обработок на народные и популярные мелодии. </w:t>
      </w:r>
    </w:p>
    <w:p w:rsidR="00091706" w:rsidRDefault="00091706" w:rsidP="00582A80">
      <w:pPr>
        <w:spacing w:line="276" w:lineRule="auto"/>
        <w:ind w:firstLine="708"/>
        <w:jc w:val="both"/>
        <w:rPr>
          <w:sz w:val="28"/>
        </w:rPr>
      </w:pPr>
    </w:p>
    <w:p w:rsidR="00091706" w:rsidRDefault="00091706" w:rsidP="00582A80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2. Методические рекомендации по организации самостоятельной работы учащихся</w:t>
      </w:r>
    </w:p>
    <w:p w:rsidR="00091706" w:rsidRDefault="00091706" w:rsidP="00091706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</w:rPr>
      </w:pPr>
      <w:r>
        <w:rPr>
          <w:sz w:val="28"/>
        </w:rPr>
        <w:t>самостоятельные занятия должны быть регулярными и систематическими;</w:t>
      </w:r>
    </w:p>
    <w:p w:rsidR="00091706" w:rsidRDefault="00091706" w:rsidP="00091706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</w:rPr>
      </w:pPr>
      <w:r>
        <w:rPr>
          <w:sz w:val="28"/>
        </w:rPr>
        <w:t>периодичность занятий – каждый день;</w:t>
      </w:r>
    </w:p>
    <w:p w:rsidR="00091706" w:rsidRDefault="005E2232" w:rsidP="00091706">
      <w:pPr>
        <w:pStyle w:val="a3"/>
        <w:numPr>
          <w:ilvl w:val="0"/>
          <w:numId w:val="28"/>
        </w:numPr>
        <w:spacing w:line="276" w:lineRule="auto"/>
        <w:jc w:val="both"/>
        <w:rPr>
          <w:sz w:val="28"/>
        </w:rPr>
      </w:pPr>
      <w:r>
        <w:rPr>
          <w:sz w:val="28"/>
        </w:rPr>
        <w:t>объем самостоятельных занятий в неделю – от 2 до 4 часов.</w:t>
      </w:r>
    </w:p>
    <w:p w:rsidR="005E2232" w:rsidRDefault="005E2232" w:rsidP="005E223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</w:t>
      </w:r>
      <w:r w:rsidR="00B67567">
        <w:rPr>
          <w:sz w:val="28"/>
        </w:rPr>
        <w:t>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B67567" w:rsidRDefault="00F073E8" w:rsidP="005E223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F073E8" w:rsidRDefault="00F073E8" w:rsidP="005E223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F073E8" w:rsidRPr="005E2232" w:rsidRDefault="00F073E8" w:rsidP="005E223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Необходимо помочь ученику организовать домашнюю работу, исходя из количества времени, отведенного на занятие. </w:t>
      </w:r>
      <w:proofErr w:type="gramStart"/>
      <w:r>
        <w:rPr>
          <w:sz w:val="28"/>
        </w:rPr>
        <w:t xml:space="preserve">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</w:t>
      </w:r>
      <w:r>
        <w:rPr>
          <w:sz w:val="28"/>
        </w:rPr>
        <w:lastRenderedPageBreak/>
        <w:t>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</w:t>
      </w:r>
      <w:proofErr w:type="gramEnd"/>
      <w:r>
        <w:rPr>
          <w:sz w:val="28"/>
        </w:rPr>
        <w:t xml:space="preserve">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 в дневнике.</w:t>
      </w:r>
    </w:p>
    <w:p w:rsidR="00427856" w:rsidRDefault="00427856" w:rsidP="00582A80">
      <w:pPr>
        <w:spacing w:line="276" w:lineRule="auto"/>
        <w:ind w:firstLine="708"/>
        <w:jc w:val="both"/>
        <w:rPr>
          <w:sz w:val="28"/>
        </w:rPr>
      </w:pPr>
    </w:p>
    <w:p w:rsidR="00470ECD" w:rsidRDefault="00470ECD" w:rsidP="00582A80">
      <w:pPr>
        <w:spacing w:line="276" w:lineRule="auto"/>
        <w:ind w:firstLine="708"/>
        <w:jc w:val="both"/>
        <w:rPr>
          <w:sz w:val="28"/>
        </w:rPr>
      </w:pPr>
    </w:p>
    <w:p w:rsidR="009F19D6" w:rsidRDefault="009F19D6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F073E8" w:rsidRPr="009F19D6" w:rsidRDefault="00F073E8" w:rsidP="00582A80">
      <w:pPr>
        <w:spacing w:line="276" w:lineRule="auto"/>
        <w:ind w:firstLine="708"/>
        <w:jc w:val="both"/>
        <w:rPr>
          <w:sz w:val="28"/>
        </w:rPr>
      </w:pPr>
    </w:p>
    <w:p w:rsidR="0071192D" w:rsidRDefault="0071192D" w:rsidP="00582A8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Списки рекомендуемой нотной и методической литературы</w:t>
      </w:r>
    </w:p>
    <w:p w:rsidR="0071192D" w:rsidRDefault="0071192D" w:rsidP="0071192D">
      <w:pPr>
        <w:pStyle w:val="Default"/>
        <w:rPr>
          <w:b/>
          <w:bCs/>
          <w:i/>
          <w:iCs/>
          <w:sz w:val="28"/>
          <w:szCs w:val="28"/>
        </w:rPr>
      </w:pPr>
    </w:p>
    <w:p w:rsidR="0071192D" w:rsidRDefault="0071192D" w:rsidP="0071192D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Методические пособия </w:t>
      </w:r>
    </w:p>
    <w:p w:rsidR="00582A80" w:rsidRDefault="00582A80" w:rsidP="00582A80">
      <w:pPr>
        <w:pStyle w:val="Default"/>
        <w:jc w:val="both"/>
        <w:rPr>
          <w:sz w:val="28"/>
          <w:szCs w:val="28"/>
        </w:rPr>
      </w:pP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Вещицкий</w:t>
      </w:r>
      <w:proofErr w:type="spellEnd"/>
      <w:r>
        <w:rPr>
          <w:sz w:val="28"/>
          <w:szCs w:val="28"/>
        </w:rPr>
        <w:t xml:space="preserve"> П., Ларичев Е., Ларичева Г. Классическая шестиструнная гитара: Справочник. – М.: Композитор, 1999. – 326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Иванов-Крамской А. М. Школа игры на шестиструнной гитаре. Изд. 4. – Р-н-Д.: Феникс, 2004. – 152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582A80" w:rsidRPr="00582A80" w:rsidRDefault="00582A80" w:rsidP="00582A80">
      <w:pPr>
        <w:pStyle w:val="Default"/>
        <w:jc w:val="both"/>
        <w:rPr>
          <w:sz w:val="28"/>
          <w:szCs w:val="28"/>
        </w:rPr>
      </w:pP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Информационные бюллетень «Народник» № 1-58./Ред.-сост. В. Новожилов, В. Петров. – М.: Музыка, 1998-2007.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>4. Как научиться играть на гитаре./ Сост. В. Кузнецов. – М.: Классика-</w:t>
      </w:r>
      <w:proofErr w:type="gramStart"/>
      <w:r>
        <w:rPr>
          <w:sz w:val="28"/>
          <w:szCs w:val="28"/>
        </w:rPr>
        <w:t>XXI</w:t>
      </w:r>
      <w:proofErr w:type="gramEnd"/>
      <w:r>
        <w:rPr>
          <w:sz w:val="28"/>
          <w:szCs w:val="28"/>
        </w:rPr>
        <w:t xml:space="preserve">, 2006, - 200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Каркасси</w:t>
      </w:r>
      <w:proofErr w:type="spellEnd"/>
      <w:r>
        <w:rPr>
          <w:sz w:val="28"/>
          <w:szCs w:val="28"/>
        </w:rPr>
        <w:t xml:space="preserve"> М. Школа игры на шестиструнной гитаре. / Ред. В. М. </w:t>
      </w:r>
      <w:proofErr w:type="spellStart"/>
      <w:r>
        <w:rPr>
          <w:sz w:val="28"/>
          <w:szCs w:val="28"/>
        </w:rPr>
        <w:t>Григоренко</w:t>
      </w:r>
      <w:proofErr w:type="spellEnd"/>
      <w:r>
        <w:rPr>
          <w:sz w:val="28"/>
          <w:szCs w:val="28"/>
        </w:rPr>
        <w:t xml:space="preserve">. – М.: Кифара, 2002. – 148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Катанский А. В., Катанский В. М. Школа игры на шестиструнной гитаре. Ансамбль. Таблицы аккордов. Аккомпанемент песен: Учебно-методическое пособие. – И.: Катанский, 2008. – 248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Каркасси</w:t>
      </w:r>
      <w:proofErr w:type="spellEnd"/>
      <w:r>
        <w:rPr>
          <w:sz w:val="28"/>
          <w:szCs w:val="28"/>
        </w:rPr>
        <w:t xml:space="preserve"> М. Школа игры на шестиструнной гитаре. / Ред. В. М. </w:t>
      </w:r>
      <w:proofErr w:type="spellStart"/>
      <w:r>
        <w:rPr>
          <w:sz w:val="28"/>
          <w:szCs w:val="28"/>
        </w:rPr>
        <w:t>Григоренко</w:t>
      </w:r>
      <w:proofErr w:type="spellEnd"/>
      <w:r>
        <w:rPr>
          <w:sz w:val="28"/>
          <w:szCs w:val="28"/>
        </w:rPr>
        <w:t xml:space="preserve">. – М.: Кифара, 2002. – 148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Ноуд</w:t>
      </w:r>
      <w:proofErr w:type="spellEnd"/>
      <w:r>
        <w:rPr>
          <w:sz w:val="28"/>
          <w:szCs w:val="28"/>
        </w:rPr>
        <w:t xml:space="preserve"> Фредерик. Самоучитель игры на гитаре. – М.: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, 2005. – 270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Пухоль</w:t>
      </w:r>
      <w:proofErr w:type="spellEnd"/>
      <w:r>
        <w:rPr>
          <w:sz w:val="28"/>
          <w:szCs w:val="28"/>
        </w:rPr>
        <w:t xml:space="preserve"> Э. Школа игры на шестиструнной гитаре. – М.: Советский композитор. – 189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Сор Ф. Школа игры на гитаре./ Ф. Сор; исправлена и дополнена по степени сложности Н. </w:t>
      </w:r>
      <w:proofErr w:type="spellStart"/>
      <w:r>
        <w:rPr>
          <w:sz w:val="28"/>
          <w:szCs w:val="28"/>
        </w:rPr>
        <w:t>Костом</w:t>
      </w:r>
      <w:proofErr w:type="spellEnd"/>
      <w:r>
        <w:rPr>
          <w:sz w:val="28"/>
          <w:szCs w:val="28"/>
        </w:rPr>
        <w:t xml:space="preserve">; общ. Ред. Н. А. </w:t>
      </w:r>
      <w:proofErr w:type="spellStart"/>
      <w:proofErr w:type="gramStart"/>
      <w:r>
        <w:rPr>
          <w:sz w:val="28"/>
          <w:szCs w:val="28"/>
        </w:rPr>
        <w:t>Ивановой-Крамской</w:t>
      </w:r>
      <w:proofErr w:type="spellEnd"/>
      <w:proofErr w:type="gramEnd"/>
      <w:r>
        <w:rPr>
          <w:sz w:val="28"/>
          <w:szCs w:val="28"/>
        </w:rPr>
        <w:t xml:space="preserve">; пер. с франц. А. Д. Высоцкого. – Р-н-Д: 2007, - 165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Шумидуб</w:t>
      </w:r>
      <w:proofErr w:type="spellEnd"/>
      <w:r>
        <w:rPr>
          <w:sz w:val="28"/>
          <w:szCs w:val="28"/>
        </w:rPr>
        <w:t xml:space="preserve"> А. Школа игры на гитаре.- М.: </w:t>
      </w:r>
      <w:proofErr w:type="spellStart"/>
      <w:r>
        <w:rPr>
          <w:sz w:val="28"/>
          <w:szCs w:val="28"/>
        </w:rPr>
        <w:t>Шумидуб</w:t>
      </w:r>
      <w:proofErr w:type="spellEnd"/>
      <w:r>
        <w:rPr>
          <w:sz w:val="28"/>
          <w:szCs w:val="28"/>
        </w:rPr>
        <w:t xml:space="preserve">, 2002, - 127 с. </w:t>
      </w:r>
    </w:p>
    <w:p w:rsidR="00F073E8" w:rsidRDefault="00F073E8" w:rsidP="00582A80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71192D" w:rsidRDefault="0071192D" w:rsidP="00582A80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Учебная литература </w:t>
      </w:r>
    </w:p>
    <w:p w:rsidR="00582A80" w:rsidRDefault="00582A80" w:rsidP="00582A80">
      <w:pPr>
        <w:pStyle w:val="Default"/>
        <w:jc w:val="both"/>
        <w:rPr>
          <w:sz w:val="28"/>
          <w:szCs w:val="28"/>
        </w:rPr>
      </w:pPr>
    </w:p>
    <w:p w:rsidR="0071192D" w:rsidRDefault="0071192D" w:rsidP="00582A80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Альбом для детей и юношества. Произведения для шестиструнной гитары.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4./ Сост. Г. Ларичев. – М.: 2004. – 56 с. </w:t>
      </w:r>
    </w:p>
    <w:p w:rsidR="0071192D" w:rsidRDefault="0071192D" w:rsidP="00582A80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Воспоминание: Произведения для </w:t>
      </w:r>
      <w:proofErr w:type="spellStart"/>
      <w:r>
        <w:rPr>
          <w:sz w:val="28"/>
          <w:szCs w:val="28"/>
        </w:rPr>
        <w:t>шесиструнной</w:t>
      </w:r>
      <w:proofErr w:type="spellEnd"/>
      <w:r>
        <w:rPr>
          <w:sz w:val="28"/>
          <w:szCs w:val="28"/>
        </w:rPr>
        <w:t xml:space="preserve"> гитары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Е. Ларичев. – М.: Музыка, 2004. – 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Детский альбом гитариста: альбом пьес и упражнений для начальных классов ДМШ. Тетрадь 1 / сост. А. В. Катанский. – М.: Катанский. – 2006. – 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Детский альбом гитариста: альбом пьес и упражнений для начальных классов ДМШ. Тетрадь 3 / сост. А. В. Катанский. – М.: Катанский. – 2006. – 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Калинин В. Юный гитарист. – М.: Музыка, 2009. – 125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Караван мелодий. Популярная музыка зарубежных композиторов в переложении для шестиструнной гитары. Сост. Т. В. Левина. – М.: Кифара, 2010. – 43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Киселев О. Н. Первые шаги: альбом юного гитариста / Олег Киселев. – Челябинск: MPI, 2006. – 59 с. </w:t>
      </w:r>
    </w:p>
    <w:p w:rsidR="0071192D" w:rsidRDefault="0071192D" w:rsidP="00582A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Киселев О. Н. Времена года: альбом юного гитариста / Олег Киселев. – Челябинск: MPI, 2006. – 56 с. </w:t>
      </w:r>
    </w:p>
    <w:p w:rsidR="0071192D" w:rsidRDefault="0071192D" w:rsidP="00582A80">
      <w:pPr>
        <w:pStyle w:val="Default"/>
        <w:jc w:val="both"/>
      </w:pP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Ковалевский И. Классическая гитара в популярной музыке. Альбом 2. Музыка из кинофильмов, мюзиклов и опер. – СПб.: Диада-СПб, 2003. – 33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Ковалевский И. Классическая гитара в популярной музыке. Альбом 7. Дом восходящего солнца. – СПб.: Диада-СПб, 2000. – 24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Козлов В. В. Кругосветное путешествие сеньориты Гитары: альбом юного гитариста / Виктор Козлов. – Челябинск: MPI, 2005. – 50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Козлов В. В. Эхо бразильского карнавала: ансамбли для 2-х гитар / Виктор Козлов. – Изд. 2-е, доп. и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– Челябинск: MPI, 2007. – 36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>13. Кошкин Н. Сюита «Шесть струн» для гитары. – М.: Классика-</w:t>
      </w:r>
      <w:proofErr w:type="gramStart"/>
      <w:r>
        <w:rPr>
          <w:sz w:val="28"/>
          <w:szCs w:val="28"/>
        </w:rPr>
        <w:t>XXI</w:t>
      </w:r>
      <w:proofErr w:type="gramEnd"/>
      <w:r>
        <w:rPr>
          <w:sz w:val="28"/>
          <w:szCs w:val="28"/>
        </w:rPr>
        <w:t xml:space="preserve">, 2005. – 20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>14. Кошкин Н. Сюита «Маскарад», пьесы для гитары. Тетрадь 1. – М.: Классика-</w:t>
      </w:r>
      <w:proofErr w:type="gramStart"/>
      <w:r>
        <w:rPr>
          <w:sz w:val="28"/>
          <w:szCs w:val="28"/>
        </w:rPr>
        <w:t>XXI</w:t>
      </w:r>
      <w:proofErr w:type="gramEnd"/>
      <w:r>
        <w:rPr>
          <w:sz w:val="28"/>
          <w:szCs w:val="28"/>
        </w:rPr>
        <w:t xml:space="preserve">, 2005. – 14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>15. Кошкин Н. Сюита «Маскарад», пьесы для гитары. Тетрадь 2. – М.: Классика-</w:t>
      </w:r>
      <w:proofErr w:type="gramStart"/>
      <w:r>
        <w:rPr>
          <w:sz w:val="28"/>
          <w:szCs w:val="28"/>
        </w:rPr>
        <w:t>XXI</w:t>
      </w:r>
      <w:proofErr w:type="gramEnd"/>
      <w:r>
        <w:rPr>
          <w:sz w:val="28"/>
          <w:szCs w:val="28"/>
        </w:rPr>
        <w:t xml:space="preserve">, 2005. – 26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Легкие пьесы для шестиструнной гитары. Выпуск 2. / Составитель Г. </w:t>
      </w:r>
      <w:proofErr w:type="spellStart"/>
      <w:r>
        <w:rPr>
          <w:sz w:val="28"/>
          <w:szCs w:val="28"/>
        </w:rPr>
        <w:t>Гарнишевская</w:t>
      </w:r>
      <w:proofErr w:type="spellEnd"/>
      <w:r>
        <w:rPr>
          <w:sz w:val="28"/>
          <w:szCs w:val="28"/>
        </w:rPr>
        <w:t xml:space="preserve">. – СПб.: Композитор, 2003. – 42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Любимые мелодии для шестиструнной гитары. Сост. О. Кроха. – М.: Музыка, 2005. – 119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Нотное приложение к журналу «Классическая гитара».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1./ Сост. К. Миронов. – Красноярск: 2001.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Поплянова</w:t>
      </w:r>
      <w:proofErr w:type="spellEnd"/>
      <w:r>
        <w:rPr>
          <w:sz w:val="28"/>
          <w:szCs w:val="28"/>
        </w:rPr>
        <w:t xml:space="preserve"> Е. М. Счастливые башмаки: ансамбли для двух гитар / Елена </w:t>
      </w:r>
      <w:proofErr w:type="spellStart"/>
      <w:r>
        <w:rPr>
          <w:sz w:val="28"/>
          <w:szCs w:val="28"/>
        </w:rPr>
        <w:t>Поплянова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исполн</w:t>
      </w:r>
      <w:proofErr w:type="spellEnd"/>
      <w:r>
        <w:rPr>
          <w:sz w:val="28"/>
          <w:szCs w:val="28"/>
        </w:rPr>
        <w:t xml:space="preserve">. Ред. В. Козлова. – Челябинск: MPI 2006. – 32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Произведения для шестиструнной гитары. Ступеньки к мастерству.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2.. – М.: ВЛАДОС, 2005. – 92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Семенов В. Ю.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ли, в огороде: Альбом юного гитариста. – Челябинск: MPI, 2003. – 12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Старинная музыка. 1-5 классы ДМШ./ Сост. В. Мельниченко, Т. Косарева. – Омск: ГРАН-центр, 1999. – 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Суханов В. Ф. Гитара для всех. Самоучитель игры на шестиструнной гитаре. – Р-н-Д.: Феникс, 2001. – 112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>24. Уроки мастерства. Хрестоматия гитариста. Младшие классы ДМШ. 1 тетрадь. – М.: Классика-</w:t>
      </w:r>
      <w:proofErr w:type="gramStart"/>
      <w:r>
        <w:rPr>
          <w:sz w:val="28"/>
          <w:szCs w:val="28"/>
        </w:rPr>
        <w:t>XXI</w:t>
      </w:r>
      <w:proofErr w:type="gramEnd"/>
      <w:r>
        <w:rPr>
          <w:sz w:val="28"/>
          <w:szCs w:val="28"/>
        </w:rPr>
        <w:t xml:space="preserve">, 2004. – 63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>25. Уроки мастерства. Хрестоматия гитариста. Младшие классы ДМШ. 2 тетрадь. – М.: Классика-</w:t>
      </w:r>
      <w:proofErr w:type="gramStart"/>
      <w:r>
        <w:rPr>
          <w:sz w:val="28"/>
          <w:szCs w:val="28"/>
        </w:rPr>
        <w:t>XXI</w:t>
      </w:r>
      <w:proofErr w:type="gramEnd"/>
      <w:r>
        <w:rPr>
          <w:sz w:val="28"/>
          <w:szCs w:val="28"/>
        </w:rPr>
        <w:t xml:space="preserve">, 2004. – 63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>26. Уроки мастерства. Хрестоматия гитариста. Средние классы ДМШ. 3 тетрадь. – М.: Классика-</w:t>
      </w:r>
      <w:proofErr w:type="gramStart"/>
      <w:r>
        <w:rPr>
          <w:sz w:val="28"/>
          <w:szCs w:val="28"/>
        </w:rPr>
        <w:t>XXI</w:t>
      </w:r>
      <w:proofErr w:type="gramEnd"/>
      <w:r>
        <w:rPr>
          <w:sz w:val="28"/>
          <w:szCs w:val="28"/>
        </w:rPr>
        <w:t xml:space="preserve">, 2004. – 66 с. </w:t>
      </w:r>
    </w:p>
    <w:p w:rsidR="0071192D" w:rsidRDefault="0071192D" w:rsidP="00582A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27. Хрестоматия гитариста. Вторая тетрадь./ Сост. Г. Фетисов. – М.: Катанский, 2003. – 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jc w:val="both"/>
      </w:pP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Хрестоматия гитариста: Учебно-методическое пособие. 1-2 классы ДМШ./ Сост. и общая редакция Н. </w:t>
      </w:r>
      <w:proofErr w:type="spellStart"/>
      <w:proofErr w:type="gramStart"/>
      <w:r>
        <w:rPr>
          <w:sz w:val="28"/>
          <w:szCs w:val="28"/>
        </w:rPr>
        <w:t>Ивановой-Крамской</w:t>
      </w:r>
      <w:proofErr w:type="spellEnd"/>
      <w:proofErr w:type="gramEnd"/>
      <w:r>
        <w:rPr>
          <w:sz w:val="28"/>
          <w:szCs w:val="28"/>
        </w:rPr>
        <w:t xml:space="preserve">. – Р-н-Д.: Феникс, 2006. – 104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Хрестоматия гитариста: Учебно-методическое пособие. 3-4 классы ДМШ./ Сост. и общая редакция Н. </w:t>
      </w:r>
      <w:proofErr w:type="spellStart"/>
      <w:proofErr w:type="gramStart"/>
      <w:r>
        <w:rPr>
          <w:sz w:val="28"/>
          <w:szCs w:val="28"/>
        </w:rPr>
        <w:t>Ивановой-Крамской</w:t>
      </w:r>
      <w:proofErr w:type="spellEnd"/>
      <w:proofErr w:type="gramEnd"/>
      <w:r>
        <w:rPr>
          <w:sz w:val="28"/>
          <w:szCs w:val="28"/>
        </w:rPr>
        <w:t xml:space="preserve">. – Р-н-Д.: Феникс, 2007. – 88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Хрестоматия гитариста. 1-7 классы ДМШ. Пьесы./ Сост. О. Кроха. – М.: Музыка, 2004. –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Хрестоматия гитариста. 1-7 классы ДМШ, младшие курсы </w:t>
      </w:r>
      <w:proofErr w:type="spellStart"/>
      <w:r>
        <w:rPr>
          <w:sz w:val="28"/>
          <w:szCs w:val="28"/>
        </w:rPr>
        <w:t>музучилищ</w:t>
      </w:r>
      <w:proofErr w:type="spellEnd"/>
      <w:r>
        <w:rPr>
          <w:sz w:val="28"/>
          <w:szCs w:val="28"/>
        </w:rPr>
        <w:t xml:space="preserve">. Этюды./ Сост. В. </w:t>
      </w:r>
      <w:proofErr w:type="spellStart"/>
      <w:r>
        <w:rPr>
          <w:sz w:val="28"/>
          <w:szCs w:val="28"/>
        </w:rPr>
        <w:t>Агабабов</w:t>
      </w:r>
      <w:proofErr w:type="spellEnd"/>
      <w:r>
        <w:rPr>
          <w:sz w:val="28"/>
          <w:szCs w:val="28"/>
        </w:rPr>
        <w:t xml:space="preserve">. – М.: Музыка, 2003. – 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Хрестоматия гитариста. Подготовительные классы ДМШ./ Сост. В. </w:t>
      </w:r>
      <w:proofErr w:type="spellStart"/>
      <w:r>
        <w:rPr>
          <w:sz w:val="28"/>
          <w:szCs w:val="28"/>
        </w:rPr>
        <w:t>Гуркин</w:t>
      </w:r>
      <w:proofErr w:type="spellEnd"/>
      <w:r>
        <w:rPr>
          <w:sz w:val="28"/>
          <w:szCs w:val="28"/>
        </w:rPr>
        <w:t xml:space="preserve">. – Р-н-Д.: Феникс, 1999. – 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Хрестоматия гитариста. 3-4 классы ДМШ./ Сост. В. </w:t>
      </w:r>
      <w:proofErr w:type="spellStart"/>
      <w:r>
        <w:rPr>
          <w:sz w:val="28"/>
          <w:szCs w:val="28"/>
        </w:rPr>
        <w:t>Гуркин</w:t>
      </w:r>
      <w:proofErr w:type="spellEnd"/>
      <w:r>
        <w:rPr>
          <w:sz w:val="28"/>
          <w:szCs w:val="28"/>
        </w:rPr>
        <w:t xml:space="preserve">. – Р-н-Д.: Феникс, 2000. – 72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Хрестоматия гитариста: сонаты и сонатины / </w:t>
      </w:r>
      <w:proofErr w:type="spellStart"/>
      <w:r>
        <w:rPr>
          <w:sz w:val="28"/>
          <w:szCs w:val="28"/>
        </w:rPr>
        <w:t>редактор-сост</w:t>
      </w:r>
      <w:proofErr w:type="spellEnd"/>
      <w:r>
        <w:rPr>
          <w:sz w:val="28"/>
          <w:szCs w:val="28"/>
        </w:rPr>
        <w:t xml:space="preserve">. Ю. Г. Лихачев. – Р-н-Д.: Феникс, 2009. – 101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Хрестоматия для игры на шестиструнной гитаре (2 класс) / авт.-сост. П. В. Иванников. – М.: АСТ, 2008. – 56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Хрестоматия для игры на шестиструнной гитаре (4 класс) / авт.-сост. П. В. Иванников. – М.: АСТ, 2008. – 56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Хрестоматия для игры на шестиструнной гитаре. 5 класс / авт.-сост. П. В. Иванников. – М.: АСТ, 2006. – 55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Хрестоматия юного гитариста. 1-3 классы ДМШ./ Сост. О. </w:t>
      </w:r>
      <w:proofErr w:type="spellStart"/>
      <w:r>
        <w:rPr>
          <w:sz w:val="28"/>
          <w:szCs w:val="28"/>
        </w:rPr>
        <w:t>Зубченко</w:t>
      </w:r>
      <w:proofErr w:type="spellEnd"/>
      <w:r>
        <w:rPr>
          <w:sz w:val="28"/>
          <w:szCs w:val="28"/>
        </w:rPr>
        <w:t xml:space="preserve">. – Р-н-Д.: Феникс, 2005. – 88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Хрестоматия юного гитариста. 2.-4 классы ДМШ./ Сост. О. </w:t>
      </w:r>
      <w:proofErr w:type="spellStart"/>
      <w:r>
        <w:rPr>
          <w:sz w:val="28"/>
          <w:szCs w:val="28"/>
        </w:rPr>
        <w:t>Зубченко</w:t>
      </w:r>
      <w:proofErr w:type="spellEnd"/>
      <w:r>
        <w:rPr>
          <w:sz w:val="28"/>
          <w:szCs w:val="28"/>
        </w:rPr>
        <w:t xml:space="preserve">. – Р-н-Д.: Феникс, 2006. – 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Хрестоматия юного гитариста. 3-5 классы ДМШ: учебно-методическое пособие./ Сост. О. </w:t>
      </w:r>
      <w:proofErr w:type="spellStart"/>
      <w:r>
        <w:rPr>
          <w:sz w:val="28"/>
          <w:szCs w:val="28"/>
        </w:rPr>
        <w:t>Зубченко</w:t>
      </w:r>
      <w:proofErr w:type="spellEnd"/>
      <w:r>
        <w:rPr>
          <w:sz w:val="28"/>
          <w:szCs w:val="28"/>
        </w:rPr>
        <w:t xml:space="preserve">. – Р-н-Д.: Феникс, 2006. –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Хрестоматия юного гитариста: репертуар для ансамблей шестиструнных гитар (дуэты, трио): учебно-методическое пособие./ Сост. О. </w:t>
      </w:r>
      <w:proofErr w:type="spellStart"/>
      <w:r>
        <w:rPr>
          <w:sz w:val="28"/>
          <w:szCs w:val="28"/>
        </w:rPr>
        <w:t>Зубченко</w:t>
      </w:r>
      <w:proofErr w:type="spellEnd"/>
      <w:r>
        <w:rPr>
          <w:sz w:val="28"/>
          <w:szCs w:val="28"/>
        </w:rPr>
        <w:t xml:space="preserve">. – Р-н-Д.: Феникс, 2007. –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proofErr w:type="spellStart"/>
      <w:r>
        <w:rPr>
          <w:sz w:val="28"/>
          <w:szCs w:val="28"/>
        </w:rPr>
        <w:t>Шумидуб</w:t>
      </w:r>
      <w:proofErr w:type="spellEnd"/>
      <w:r>
        <w:rPr>
          <w:sz w:val="28"/>
          <w:szCs w:val="28"/>
        </w:rPr>
        <w:t xml:space="preserve"> А. Л. Школа гитариста-исполнителя. М.: </w:t>
      </w:r>
      <w:proofErr w:type="spellStart"/>
      <w:r>
        <w:rPr>
          <w:sz w:val="28"/>
          <w:szCs w:val="28"/>
        </w:rPr>
        <w:t>Шумидуб</w:t>
      </w:r>
      <w:proofErr w:type="spellEnd"/>
      <w:r>
        <w:rPr>
          <w:sz w:val="28"/>
          <w:szCs w:val="28"/>
        </w:rPr>
        <w:t xml:space="preserve">, 2006. – 109 с. </w:t>
      </w:r>
    </w:p>
    <w:p w:rsidR="0071192D" w:rsidRDefault="0071192D" w:rsidP="00582A8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Юному гитаристу: Учебно-методическое пособие. – М.: Катанский, 2007. – 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Юному гитаристу: Хрестоматия для начинающих. Сост. И. Пермяков.– СПб.: Композитор, 2007. – 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Default="0071192D" w:rsidP="00582A80">
      <w:pPr>
        <w:pStyle w:val="Default"/>
        <w:jc w:val="both"/>
      </w:pPr>
    </w:p>
    <w:p w:rsidR="0071192D" w:rsidRDefault="0071192D" w:rsidP="00582A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100 этюдов для развития универсальной гитарной техники. 1-5 классы ДМШ./ Сост. В. Мельниченко, Т. Косарева. – Омск: ГРАН-центр, 1999. – 48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71192D" w:rsidRPr="0071192D" w:rsidRDefault="0071192D" w:rsidP="00582A80">
      <w:pPr>
        <w:spacing w:line="276" w:lineRule="auto"/>
        <w:jc w:val="both"/>
        <w:rPr>
          <w:sz w:val="28"/>
        </w:rPr>
      </w:pPr>
    </w:p>
    <w:sectPr w:rsidR="0071192D" w:rsidRPr="0071192D" w:rsidSect="003A022C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6E" w:rsidRDefault="0045286E" w:rsidP="003A022C">
      <w:r>
        <w:separator/>
      </w:r>
    </w:p>
  </w:endnote>
  <w:endnote w:type="continuationSeparator" w:id="0">
    <w:p w:rsidR="0045286E" w:rsidRDefault="0045286E" w:rsidP="003A0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6E" w:rsidRDefault="0045286E" w:rsidP="003A022C">
      <w:r>
        <w:separator/>
      </w:r>
    </w:p>
  </w:footnote>
  <w:footnote w:type="continuationSeparator" w:id="0">
    <w:p w:rsidR="0045286E" w:rsidRDefault="0045286E" w:rsidP="003A0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7F" w:rsidRDefault="007B467F">
    <w:pPr>
      <w:pStyle w:val="a4"/>
      <w:jc w:val="right"/>
    </w:pPr>
  </w:p>
  <w:p w:rsidR="007B467F" w:rsidRDefault="007B46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0AA"/>
    <w:multiLevelType w:val="hybridMultilevel"/>
    <w:tmpl w:val="3EDCC71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73A6682"/>
    <w:multiLevelType w:val="hybridMultilevel"/>
    <w:tmpl w:val="8CD6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1551B"/>
    <w:multiLevelType w:val="hybridMultilevel"/>
    <w:tmpl w:val="648E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730C5"/>
    <w:multiLevelType w:val="hybridMultilevel"/>
    <w:tmpl w:val="6DDC295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0E1560C3"/>
    <w:multiLevelType w:val="hybridMultilevel"/>
    <w:tmpl w:val="E5E40D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E36108"/>
    <w:multiLevelType w:val="hybridMultilevel"/>
    <w:tmpl w:val="4144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E512C"/>
    <w:multiLevelType w:val="hybridMultilevel"/>
    <w:tmpl w:val="7B3C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D0EA2"/>
    <w:multiLevelType w:val="hybridMultilevel"/>
    <w:tmpl w:val="54CC9FFC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1D3B0498"/>
    <w:multiLevelType w:val="hybridMultilevel"/>
    <w:tmpl w:val="EDFC6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1E3B1D"/>
    <w:multiLevelType w:val="hybridMultilevel"/>
    <w:tmpl w:val="2410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169D3"/>
    <w:multiLevelType w:val="hybridMultilevel"/>
    <w:tmpl w:val="4546E1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A91063"/>
    <w:multiLevelType w:val="hybridMultilevel"/>
    <w:tmpl w:val="C5143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632ED"/>
    <w:multiLevelType w:val="hybridMultilevel"/>
    <w:tmpl w:val="CAAA60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5BD4864"/>
    <w:multiLevelType w:val="hybridMultilevel"/>
    <w:tmpl w:val="F6AA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93F09"/>
    <w:multiLevelType w:val="hybridMultilevel"/>
    <w:tmpl w:val="F83E0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FB65FB"/>
    <w:multiLevelType w:val="hybridMultilevel"/>
    <w:tmpl w:val="5776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5338B"/>
    <w:multiLevelType w:val="hybridMultilevel"/>
    <w:tmpl w:val="1B6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B7A62"/>
    <w:multiLevelType w:val="hybridMultilevel"/>
    <w:tmpl w:val="C804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A3447"/>
    <w:multiLevelType w:val="hybridMultilevel"/>
    <w:tmpl w:val="BFD048FC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9">
    <w:nsid w:val="4BA12C2E"/>
    <w:multiLevelType w:val="hybridMultilevel"/>
    <w:tmpl w:val="3770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E1CD0"/>
    <w:multiLevelType w:val="hybridMultilevel"/>
    <w:tmpl w:val="1AC2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27EE7"/>
    <w:multiLevelType w:val="hybridMultilevel"/>
    <w:tmpl w:val="7D84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671D89"/>
    <w:multiLevelType w:val="hybridMultilevel"/>
    <w:tmpl w:val="A52A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C4599"/>
    <w:multiLevelType w:val="hybridMultilevel"/>
    <w:tmpl w:val="83B4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72249"/>
    <w:multiLevelType w:val="hybridMultilevel"/>
    <w:tmpl w:val="EA8A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81FA1"/>
    <w:multiLevelType w:val="hybridMultilevel"/>
    <w:tmpl w:val="1C9026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11"/>
  </w:num>
  <w:num w:numId="5">
    <w:abstractNumId w:val="27"/>
  </w:num>
  <w:num w:numId="6">
    <w:abstractNumId w:val="10"/>
  </w:num>
  <w:num w:numId="7">
    <w:abstractNumId w:val="13"/>
  </w:num>
  <w:num w:numId="8">
    <w:abstractNumId w:val="19"/>
  </w:num>
  <w:num w:numId="9">
    <w:abstractNumId w:val="7"/>
  </w:num>
  <w:num w:numId="10">
    <w:abstractNumId w:val="5"/>
  </w:num>
  <w:num w:numId="11">
    <w:abstractNumId w:val="15"/>
  </w:num>
  <w:num w:numId="12">
    <w:abstractNumId w:val="12"/>
  </w:num>
  <w:num w:numId="13">
    <w:abstractNumId w:val="20"/>
  </w:num>
  <w:num w:numId="14">
    <w:abstractNumId w:val="0"/>
  </w:num>
  <w:num w:numId="15">
    <w:abstractNumId w:val="9"/>
  </w:num>
  <w:num w:numId="16">
    <w:abstractNumId w:val="16"/>
  </w:num>
  <w:num w:numId="17">
    <w:abstractNumId w:val="18"/>
  </w:num>
  <w:num w:numId="18">
    <w:abstractNumId w:val="8"/>
  </w:num>
  <w:num w:numId="19">
    <w:abstractNumId w:val="4"/>
  </w:num>
  <w:num w:numId="20">
    <w:abstractNumId w:val="3"/>
  </w:num>
  <w:num w:numId="21">
    <w:abstractNumId w:val="21"/>
  </w:num>
  <w:num w:numId="22">
    <w:abstractNumId w:val="25"/>
  </w:num>
  <w:num w:numId="23">
    <w:abstractNumId w:val="24"/>
  </w:num>
  <w:num w:numId="24">
    <w:abstractNumId w:val="17"/>
  </w:num>
  <w:num w:numId="25">
    <w:abstractNumId w:val="14"/>
  </w:num>
  <w:num w:numId="26">
    <w:abstractNumId w:val="23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059"/>
    <w:rsid w:val="00003BE9"/>
    <w:rsid w:val="00016D13"/>
    <w:rsid w:val="00030B3F"/>
    <w:rsid w:val="00091706"/>
    <w:rsid w:val="000F6D55"/>
    <w:rsid w:val="001220F3"/>
    <w:rsid w:val="001E06CF"/>
    <w:rsid w:val="001E183A"/>
    <w:rsid w:val="00216B0E"/>
    <w:rsid w:val="00241DF7"/>
    <w:rsid w:val="002B2385"/>
    <w:rsid w:val="002E05B4"/>
    <w:rsid w:val="00305A18"/>
    <w:rsid w:val="00315BAA"/>
    <w:rsid w:val="00321919"/>
    <w:rsid w:val="0032700B"/>
    <w:rsid w:val="003A022C"/>
    <w:rsid w:val="003A160A"/>
    <w:rsid w:val="003D53D1"/>
    <w:rsid w:val="00427856"/>
    <w:rsid w:val="0045286E"/>
    <w:rsid w:val="00470ECD"/>
    <w:rsid w:val="0049480E"/>
    <w:rsid w:val="004A756B"/>
    <w:rsid w:val="004B04B0"/>
    <w:rsid w:val="004D6022"/>
    <w:rsid w:val="0050546E"/>
    <w:rsid w:val="0052488E"/>
    <w:rsid w:val="005403B5"/>
    <w:rsid w:val="00553901"/>
    <w:rsid w:val="00582A80"/>
    <w:rsid w:val="005C410B"/>
    <w:rsid w:val="005E2232"/>
    <w:rsid w:val="006343B8"/>
    <w:rsid w:val="00647606"/>
    <w:rsid w:val="006628D7"/>
    <w:rsid w:val="0071192D"/>
    <w:rsid w:val="00720D7C"/>
    <w:rsid w:val="007B467F"/>
    <w:rsid w:val="00865E91"/>
    <w:rsid w:val="008E71D2"/>
    <w:rsid w:val="00913E4F"/>
    <w:rsid w:val="009C0E4D"/>
    <w:rsid w:val="009F19D6"/>
    <w:rsid w:val="00A94C2A"/>
    <w:rsid w:val="00AC3F91"/>
    <w:rsid w:val="00AE3B7B"/>
    <w:rsid w:val="00B06C98"/>
    <w:rsid w:val="00B1687B"/>
    <w:rsid w:val="00B37D04"/>
    <w:rsid w:val="00B67567"/>
    <w:rsid w:val="00BD002E"/>
    <w:rsid w:val="00C55CDE"/>
    <w:rsid w:val="00C65F93"/>
    <w:rsid w:val="00D033AA"/>
    <w:rsid w:val="00D45C6B"/>
    <w:rsid w:val="00D5030B"/>
    <w:rsid w:val="00D60CC0"/>
    <w:rsid w:val="00D84234"/>
    <w:rsid w:val="00DA50EC"/>
    <w:rsid w:val="00DA7DFA"/>
    <w:rsid w:val="00DC6FD5"/>
    <w:rsid w:val="00DF7D4E"/>
    <w:rsid w:val="00E23680"/>
    <w:rsid w:val="00E25858"/>
    <w:rsid w:val="00E27C01"/>
    <w:rsid w:val="00E5428A"/>
    <w:rsid w:val="00EF0059"/>
    <w:rsid w:val="00F073E8"/>
    <w:rsid w:val="00F2788E"/>
    <w:rsid w:val="00FA37F5"/>
    <w:rsid w:val="00FD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1192D"/>
    <w:pPr>
      <w:spacing w:before="120" w:after="120"/>
      <w:jc w:val="center"/>
      <w:outlineLvl w:val="1"/>
    </w:pPr>
    <w:rPr>
      <w:rFonts w:eastAsia="Calibr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00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2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0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02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2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C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1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rsid w:val="0071192D"/>
    <w:pPr>
      <w:spacing w:line="100" w:lineRule="atLeast"/>
      <w:jc w:val="both"/>
    </w:pPr>
    <w:rPr>
      <w:sz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71192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71192D"/>
    <w:rPr>
      <w:rFonts w:ascii="Times New Roman" w:eastAsia="Calibri" w:hAnsi="Times New Roman" w:cs="Times New Roman"/>
      <w:b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30B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18E2F-28A8-4F9B-8497-E22285CA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Формат</dc:creator>
  <cp:keywords/>
  <dc:description/>
  <cp:lastModifiedBy>Формат</cp:lastModifiedBy>
  <cp:revision>33</cp:revision>
  <cp:lastPrinted>2016-12-01T09:32:00Z</cp:lastPrinted>
  <dcterms:created xsi:type="dcterms:W3CDTF">2016-11-15T10:12:00Z</dcterms:created>
  <dcterms:modified xsi:type="dcterms:W3CDTF">2016-12-01T09:32:00Z</dcterms:modified>
</cp:coreProperties>
</file>